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0C7C" w14:textId="77777777" w:rsidR="00BF7ACE" w:rsidRPr="00704DF9" w:rsidRDefault="00BF7ACE" w:rsidP="00BF7ACE">
      <w:pPr>
        <w:tabs>
          <w:tab w:val="right" w:pos="1800"/>
          <w:tab w:val="center" w:pos="4860"/>
          <w:tab w:val="center" w:pos="9720"/>
        </w:tabs>
        <w:autoSpaceDE w:val="0"/>
        <w:autoSpaceDN w:val="0"/>
        <w:adjustRightInd w:val="0"/>
        <w:spacing w:line="190" w:lineRule="atLeast"/>
        <w:jc w:val="center"/>
        <w:rPr>
          <w:rFonts w:cs="Arial"/>
          <w:b/>
          <w:sz w:val="18"/>
          <w:szCs w:val="18"/>
        </w:rPr>
      </w:pPr>
      <w:bookmarkStart w:id="0" w:name="_Hlk481486198"/>
      <w:r w:rsidRPr="00704DF9">
        <w:rPr>
          <w:rFonts w:cs="Arial"/>
          <w:b/>
          <w:sz w:val="18"/>
          <w:szCs w:val="18"/>
        </w:rPr>
        <w:t>ANNUAL NOTIFICATION TO PARENTS/GUARDIANS</w:t>
      </w:r>
    </w:p>
    <w:p w14:paraId="42E1C5B7" w14:textId="77777777" w:rsidR="00BF7ACE" w:rsidRPr="00704DF9" w:rsidRDefault="00BF7ACE" w:rsidP="004B53A7">
      <w:pPr>
        <w:tabs>
          <w:tab w:val="right" w:pos="1800"/>
          <w:tab w:val="center" w:pos="4860"/>
          <w:tab w:val="center" w:pos="9720"/>
        </w:tabs>
        <w:autoSpaceDE w:val="0"/>
        <w:autoSpaceDN w:val="0"/>
        <w:adjustRightInd w:val="0"/>
        <w:spacing w:line="190" w:lineRule="atLeast"/>
        <w:jc w:val="center"/>
        <w:rPr>
          <w:rFonts w:cs="Arial"/>
          <w:sz w:val="18"/>
          <w:szCs w:val="18"/>
        </w:rPr>
      </w:pPr>
      <w:r w:rsidRPr="00704DF9">
        <w:rPr>
          <w:rFonts w:cs="Arial"/>
          <w:b/>
          <w:sz w:val="18"/>
          <w:szCs w:val="18"/>
        </w:rPr>
        <w:t>Attachment C</w:t>
      </w:r>
    </w:p>
    <w:p w14:paraId="6A6AE10F" w14:textId="77777777" w:rsidR="00BF7ACE" w:rsidRPr="00704DF9" w:rsidRDefault="00BF7ACE" w:rsidP="00BF7ACE">
      <w:pPr>
        <w:jc w:val="center"/>
        <w:rPr>
          <w:rFonts w:cs="Arial"/>
          <w:smallCaps/>
          <w:sz w:val="18"/>
          <w:szCs w:val="18"/>
        </w:rPr>
      </w:pPr>
      <w:r w:rsidRPr="00704DF9">
        <w:rPr>
          <w:rFonts w:cs="Arial"/>
          <w:sz w:val="18"/>
          <w:szCs w:val="18"/>
        </w:rPr>
        <w:t>NOTIFICATION OF USE OF PESTICIDE/HERBICIDE PRODUCTS</w:t>
      </w:r>
    </w:p>
    <w:p w14:paraId="2148E5A7" w14:textId="77777777" w:rsidR="00BF7ACE" w:rsidRPr="00704DF9" w:rsidRDefault="00BF7ACE" w:rsidP="00BF7ACE">
      <w:pPr>
        <w:rPr>
          <w:rFonts w:cs="Arial"/>
          <w:smallCaps/>
          <w:sz w:val="18"/>
          <w:szCs w:val="18"/>
        </w:rPr>
      </w:pPr>
    </w:p>
    <w:p w14:paraId="049EEC0C" w14:textId="77777777" w:rsidR="00BF7ACE" w:rsidRPr="00704DF9" w:rsidRDefault="00BF7ACE" w:rsidP="00BF7ACE">
      <w:pPr>
        <w:rPr>
          <w:rFonts w:cs="Arial"/>
          <w:sz w:val="18"/>
          <w:szCs w:val="18"/>
        </w:rPr>
      </w:pPr>
      <w:r w:rsidRPr="00704DF9">
        <w:rPr>
          <w:rFonts w:cs="Arial"/>
          <w:smallCaps/>
          <w:sz w:val="18"/>
          <w:szCs w:val="18"/>
        </w:rPr>
        <w:t>D</w:t>
      </w:r>
      <w:r w:rsidRPr="00704DF9">
        <w:rPr>
          <w:rFonts w:cs="Arial"/>
          <w:sz w:val="18"/>
          <w:szCs w:val="18"/>
        </w:rPr>
        <w:t>ear Parent or Guardian:</w:t>
      </w:r>
    </w:p>
    <w:p w14:paraId="5FD23A8F" w14:textId="77777777" w:rsidR="00BF7ACE" w:rsidRPr="00704DF9" w:rsidRDefault="00BF7ACE" w:rsidP="00BF7ACE">
      <w:pPr>
        <w:jc w:val="both"/>
        <w:rPr>
          <w:rFonts w:cs="Arial"/>
          <w:sz w:val="18"/>
          <w:szCs w:val="18"/>
        </w:rPr>
      </w:pPr>
    </w:p>
    <w:p w14:paraId="1F1D749D" w14:textId="77777777" w:rsidR="00BF7ACE" w:rsidRPr="00704DF9" w:rsidRDefault="00BF7ACE" w:rsidP="004B53A7">
      <w:pPr>
        <w:pStyle w:val="BodyText"/>
        <w:rPr>
          <w:rFonts w:cs="Arial"/>
          <w:sz w:val="18"/>
          <w:szCs w:val="18"/>
        </w:rPr>
      </w:pPr>
      <w:r w:rsidRPr="00704DF9">
        <w:rPr>
          <w:rFonts w:cs="Arial"/>
          <w:sz w:val="18"/>
          <w:szCs w:val="18"/>
        </w:rPr>
        <w:t>The California Education Code § 48980.3 requires all California school districts to notify parents and guardians of pesticides/herbicides they expect to apply during the year.  We may use the following pesticides/herbicides this school year:</w:t>
      </w:r>
    </w:p>
    <w:p w14:paraId="480F7DC1" w14:textId="77777777" w:rsidR="006B22A7" w:rsidRPr="00704DF9" w:rsidRDefault="006B22A7" w:rsidP="004B53A7">
      <w:pPr>
        <w:pStyle w:val="BodyText"/>
        <w:rPr>
          <w:rFonts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6476"/>
      </w:tblGrid>
      <w:tr w:rsidR="00CE51C3" w:rsidRPr="00704DF9" w14:paraId="299810B7"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15584356" w14:textId="77777777" w:rsidR="00CE51C3" w:rsidRPr="007753FE" w:rsidRDefault="00CE51C3" w:rsidP="002B6D98">
            <w:pPr>
              <w:jc w:val="center"/>
              <w:rPr>
                <w:rFonts w:cs="Arial"/>
                <w:b/>
                <w:i/>
                <w:smallCaps/>
                <w:sz w:val="18"/>
                <w:szCs w:val="18"/>
              </w:rPr>
            </w:pPr>
            <w:r w:rsidRPr="007753FE">
              <w:rPr>
                <w:rFonts w:cs="Arial"/>
                <w:b/>
                <w:i/>
                <w:smallCaps/>
                <w:sz w:val="18"/>
                <w:szCs w:val="18"/>
              </w:rPr>
              <w:t>Name of Pesticide/Herbicide</w:t>
            </w:r>
          </w:p>
        </w:tc>
        <w:tc>
          <w:tcPr>
            <w:tcW w:w="6476" w:type="dxa"/>
            <w:tcBorders>
              <w:top w:val="single" w:sz="4" w:space="0" w:color="auto"/>
              <w:left w:val="single" w:sz="4" w:space="0" w:color="auto"/>
              <w:bottom w:val="single" w:sz="4" w:space="0" w:color="auto"/>
              <w:right w:val="single" w:sz="4" w:space="0" w:color="auto"/>
            </w:tcBorders>
          </w:tcPr>
          <w:p w14:paraId="761BF522" w14:textId="77777777" w:rsidR="00CE51C3" w:rsidRPr="007753FE" w:rsidRDefault="00CE51C3" w:rsidP="002B6D98">
            <w:pPr>
              <w:jc w:val="center"/>
              <w:rPr>
                <w:rFonts w:cs="Arial"/>
                <w:b/>
                <w:i/>
                <w:smallCaps/>
                <w:sz w:val="18"/>
                <w:szCs w:val="18"/>
              </w:rPr>
            </w:pPr>
            <w:r w:rsidRPr="007753FE">
              <w:rPr>
                <w:rFonts w:cs="Arial"/>
                <w:b/>
                <w:i/>
                <w:smallCaps/>
                <w:sz w:val="18"/>
                <w:szCs w:val="18"/>
              </w:rPr>
              <w:t>Active Ingredients</w:t>
            </w:r>
          </w:p>
        </w:tc>
      </w:tr>
      <w:tr w:rsidR="00CE51C3" w:rsidRPr="00704DF9" w14:paraId="1B401D57"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49C5FD98" w14:textId="77777777" w:rsidR="00CE51C3" w:rsidRPr="007753FE" w:rsidRDefault="00CE51C3" w:rsidP="002B6D98">
            <w:pPr>
              <w:rPr>
                <w:rFonts w:cs="Arial"/>
                <w:smallCaps/>
                <w:sz w:val="18"/>
                <w:szCs w:val="18"/>
              </w:rPr>
            </w:pPr>
            <w:r w:rsidRPr="007753FE">
              <w:rPr>
                <w:rFonts w:cs="Arial"/>
                <w:smallCaps/>
                <w:sz w:val="18"/>
                <w:szCs w:val="18"/>
              </w:rPr>
              <w:t>Acecap 97 Systemic Insecticide Implants</w:t>
            </w:r>
          </w:p>
        </w:tc>
        <w:tc>
          <w:tcPr>
            <w:tcW w:w="6476" w:type="dxa"/>
            <w:tcBorders>
              <w:top w:val="single" w:sz="4" w:space="0" w:color="auto"/>
              <w:left w:val="single" w:sz="4" w:space="0" w:color="auto"/>
              <w:bottom w:val="single" w:sz="4" w:space="0" w:color="auto"/>
              <w:right w:val="single" w:sz="4" w:space="0" w:color="auto"/>
            </w:tcBorders>
          </w:tcPr>
          <w:p w14:paraId="4B9E8423" w14:textId="77777777" w:rsidR="00CE51C3" w:rsidRPr="007753FE" w:rsidRDefault="00CE51C3" w:rsidP="00F126F7">
            <w:pPr>
              <w:rPr>
                <w:rFonts w:cs="Arial"/>
                <w:smallCaps/>
                <w:sz w:val="18"/>
                <w:szCs w:val="18"/>
              </w:rPr>
            </w:pPr>
            <w:r w:rsidRPr="007753FE">
              <w:rPr>
                <w:rFonts w:cs="Arial"/>
                <w:smallCaps/>
                <w:sz w:val="18"/>
                <w:szCs w:val="18"/>
              </w:rPr>
              <w:t xml:space="preserve">Acephate (0,5 –Dimethyl acetyl –Phosphoramidothioate) 97% </w:t>
            </w:r>
            <w:r w:rsidR="00704DF9" w:rsidRPr="007753FE">
              <w:rPr>
                <w:rFonts w:cs="Arial"/>
                <w:smallCaps/>
                <w:sz w:val="18"/>
                <w:szCs w:val="18"/>
              </w:rPr>
              <w:t xml:space="preserve">Inert </w:t>
            </w:r>
            <w:r w:rsidRPr="007753FE">
              <w:rPr>
                <w:rFonts w:cs="Arial"/>
                <w:smallCaps/>
                <w:sz w:val="18"/>
                <w:szCs w:val="18"/>
              </w:rPr>
              <w:t>Ingredients 3%</w:t>
            </w:r>
          </w:p>
        </w:tc>
      </w:tr>
      <w:tr w:rsidR="00CE51C3" w:rsidRPr="00704DF9" w14:paraId="3F35C4B6"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1A282349" w14:textId="77777777" w:rsidR="00CE51C3" w:rsidRPr="007753FE" w:rsidRDefault="00CE51C3" w:rsidP="002B6D98">
            <w:pPr>
              <w:rPr>
                <w:rFonts w:cs="Arial"/>
                <w:smallCaps/>
                <w:sz w:val="18"/>
                <w:szCs w:val="18"/>
              </w:rPr>
            </w:pPr>
            <w:r w:rsidRPr="007753FE">
              <w:rPr>
                <w:rFonts w:cs="Arial"/>
                <w:smallCaps/>
                <w:sz w:val="18"/>
                <w:szCs w:val="18"/>
              </w:rPr>
              <w:t>Bonide Eight/Insect Control (Vegetable, Fruit and Flower)</w:t>
            </w:r>
          </w:p>
        </w:tc>
        <w:tc>
          <w:tcPr>
            <w:tcW w:w="6476" w:type="dxa"/>
            <w:tcBorders>
              <w:top w:val="single" w:sz="4" w:space="0" w:color="auto"/>
              <w:left w:val="single" w:sz="4" w:space="0" w:color="auto"/>
              <w:bottom w:val="single" w:sz="4" w:space="0" w:color="auto"/>
              <w:right w:val="single" w:sz="4" w:space="0" w:color="auto"/>
            </w:tcBorders>
          </w:tcPr>
          <w:p w14:paraId="10DE6783" w14:textId="77777777" w:rsidR="00CE51C3" w:rsidRPr="007753FE" w:rsidRDefault="00CE51C3" w:rsidP="00F126F7">
            <w:pPr>
              <w:rPr>
                <w:rFonts w:cs="Arial"/>
                <w:smallCaps/>
                <w:sz w:val="18"/>
                <w:szCs w:val="18"/>
              </w:rPr>
            </w:pPr>
            <w:r w:rsidRPr="007753FE">
              <w:rPr>
                <w:rFonts w:cs="Arial"/>
                <w:smallCaps/>
                <w:sz w:val="18"/>
                <w:szCs w:val="18"/>
              </w:rPr>
              <w:t>2.5% Permethrin, 97.5% Aqueous/Emulsion Diluent</w:t>
            </w:r>
          </w:p>
        </w:tc>
      </w:tr>
      <w:tr w:rsidR="00CE51C3" w:rsidRPr="00704DF9" w14:paraId="76C5B080"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0CC855D5" w14:textId="77777777" w:rsidR="00CE51C3" w:rsidRPr="007753FE" w:rsidRDefault="00CE51C3" w:rsidP="002B6D98">
            <w:pPr>
              <w:rPr>
                <w:rFonts w:cs="Arial"/>
                <w:smallCaps/>
                <w:sz w:val="18"/>
                <w:szCs w:val="18"/>
              </w:rPr>
            </w:pPr>
            <w:r w:rsidRPr="007753FE">
              <w:rPr>
                <w:rFonts w:cs="Arial"/>
                <w:smallCaps/>
                <w:sz w:val="18"/>
                <w:szCs w:val="18"/>
              </w:rPr>
              <w:t>Brandt Herbicid Activator</w:t>
            </w:r>
          </w:p>
        </w:tc>
        <w:tc>
          <w:tcPr>
            <w:tcW w:w="6476" w:type="dxa"/>
            <w:tcBorders>
              <w:top w:val="single" w:sz="4" w:space="0" w:color="auto"/>
              <w:left w:val="single" w:sz="4" w:space="0" w:color="auto"/>
              <w:bottom w:val="single" w:sz="4" w:space="0" w:color="auto"/>
              <w:right w:val="single" w:sz="4" w:space="0" w:color="auto"/>
            </w:tcBorders>
          </w:tcPr>
          <w:p w14:paraId="7C918C70" w14:textId="77777777" w:rsidR="00CE51C3" w:rsidRPr="007753FE" w:rsidRDefault="00CE51C3" w:rsidP="00F126F7">
            <w:pPr>
              <w:rPr>
                <w:rFonts w:cs="Arial"/>
                <w:smallCaps/>
                <w:sz w:val="18"/>
                <w:szCs w:val="18"/>
              </w:rPr>
            </w:pPr>
            <w:r w:rsidRPr="007753FE">
              <w:rPr>
                <w:rFonts w:cs="Arial"/>
                <w:smallCaps/>
                <w:sz w:val="18"/>
                <w:szCs w:val="18"/>
              </w:rPr>
              <w:t>Paraffinic Pretroleum Oil 80% Alcohol Ethoxylate 20%</w:t>
            </w:r>
          </w:p>
        </w:tc>
      </w:tr>
      <w:tr w:rsidR="00CE51C3" w:rsidRPr="00704DF9" w14:paraId="048BD723"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19111C9B" w14:textId="77777777" w:rsidR="00CE51C3" w:rsidRPr="007753FE" w:rsidRDefault="00CE51C3" w:rsidP="002B6D98">
            <w:pPr>
              <w:rPr>
                <w:rFonts w:cs="Arial"/>
                <w:smallCaps/>
                <w:sz w:val="18"/>
                <w:szCs w:val="18"/>
              </w:rPr>
            </w:pPr>
            <w:r w:rsidRPr="007753FE">
              <w:rPr>
                <w:rFonts w:cs="Arial"/>
                <w:smallCaps/>
                <w:sz w:val="18"/>
                <w:szCs w:val="18"/>
              </w:rPr>
              <w:t>Contract All Weather Blox (rat baits)</w:t>
            </w:r>
          </w:p>
        </w:tc>
        <w:tc>
          <w:tcPr>
            <w:tcW w:w="6476" w:type="dxa"/>
            <w:tcBorders>
              <w:top w:val="single" w:sz="4" w:space="0" w:color="auto"/>
              <w:left w:val="single" w:sz="4" w:space="0" w:color="auto"/>
              <w:bottom w:val="single" w:sz="4" w:space="0" w:color="auto"/>
              <w:right w:val="single" w:sz="4" w:space="0" w:color="auto"/>
            </w:tcBorders>
          </w:tcPr>
          <w:p w14:paraId="408334C2" w14:textId="77777777" w:rsidR="00CE51C3" w:rsidRPr="007753FE" w:rsidRDefault="00CE51C3" w:rsidP="00F126F7">
            <w:pPr>
              <w:rPr>
                <w:rFonts w:cs="Arial"/>
                <w:smallCaps/>
                <w:sz w:val="18"/>
                <w:szCs w:val="18"/>
              </w:rPr>
            </w:pPr>
            <w:r w:rsidRPr="007753FE">
              <w:rPr>
                <w:rFonts w:cs="Arial"/>
                <w:smallCaps/>
                <w:sz w:val="18"/>
                <w:szCs w:val="18"/>
              </w:rPr>
              <w:t>Bromadiolone (Cas #28772-56-7), 0.005%</w:t>
            </w:r>
            <w:r w:rsidR="00704DF9" w:rsidRPr="007753FE">
              <w:rPr>
                <w:rFonts w:cs="Arial"/>
                <w:smallCaps/>
                <w:sz w:val="18"/>
                <w:szCs w:val="18"/>
              </w:rPr>
              <w:t xml:space="preserve"> </w:t>
            </w:r>
            <w:r w:rsidRPr="007753FE">
              <w:rPr>
                <w:rFonts w:cs="Arial"/>
                <w:smallCaps/>
                <w:sz w:val="18"/>
                <w:szCs w:val="18"/>
              </w:rPr>
              <w:t>Other 99.995% –Contains Denatonium Benzoate Total 100.000%</w:t>
            </w:r>
          </w:p>
        </w:tc>
      </w:tr>
      <w:tr w:rsidR="00CE51C3" w:rsidRPr="00704DF9" w14:paraId="3D317E36"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3D168668" w14:textId="77777777" w:rsidR="00CE51C3" w:rsidRPr="007753FE" w:rsidRDefault="00CE51C3" w:rsidP="002B6D98">
            <w:pPr>
              <w:rPr>
                <w:rFonts w:cs="Arial"/>
                <w:smallCaps/>
                <w:sz w:val="18"/>
                <w:szCs w:val="18"/>
              </w:rPr>
            </w:pPr>
            <w:r w:rsidRPr="007753FE">
              <w:rPr>
                <w:rFonts w:cs="Arial"/>
                <w:smallCaps/>
                <w:sz w:val="18"/>
                <w:szCs w:val="18"/>
              </w:rPr>
              <w:t>Daconil /Fungicide</w:t>
            </w:r>
          </w:p>
        </w:tc>
        <w:tc>
          <w:tcPr>
            <w:tcW w:w="6476" w:type="dxa"/>
            <w:tcBorders>
              <w:top w:val="single" w:sz="4" w:space="0" w:color="auto"/>
              <w:left w:val="single" w:sz="4" w:space="0" w:color="auto"/>
              <w:bottom w:val="single" w:sz="4" w:space="0" w:color="auto"/>
              <w:right w:val="single" w:sz="4" w:space="0" w:color="auto"/>
            </w:tcBorders>
          </w:tcPr>
          <w:p w14:paraId="242F147B" w14:textId="77777777" w:rsidR="00CE51C3" w:rsidRPr="007753FE" w:rsidRDefault="00CE51C3" w:rsidP="00F126F7">
            <w:pPr>
              <w:rPr>
                <w:rFonts w:cs="Arial"/>
                <w:smallCaps/>
                <w:sz w:val="18"/>
                <w:szCs w:val="18"/>
              </w:rPr>
            </w:pPr>
            <w:r w:rsidRPr="007753FE">
              <w:rPr>
                <w:rFonts w:cs="Arial"/>
                <w:smallCaps/>
                <w:sz w:val="18"/>
                <w:szCs w:val="18"/>
              </w:rPr>
              <w:t>54% Chlorothalonil (Tetrachloroisopthalonitrile),   46% Inert Ingredients</w:t>
            </w:r>
          </w:p>
        </w:tc>
      </w:tr>
      <w:tr w:rsidR="00CE51C3" w:rsidRPr="00704DF9" w14:paraId="5CF943E7"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7711429D" w14:textId="77777777" w:rsidR="00CE51C3" w:rsidRPr="007753FE" w:rsidRDefault="00CE51C3" w:rsidP="002B6D98">
            <w:pPr>
              <w:rPr>
                <w:rFonts w:cs="Arial"/>
                <w:smallCaps/>
                <w:sz w:val="18"/>
                <w:szCs w:val="18"/>
              </w:rPr>
            </w:pPr>
            <w:r w:rsidRPr="007753FE">
              <w:rPr>
                <w:rFonts w:cs="Arial"/>
                <w:smallCaps/>
                <w:sz w:val="18"/>
                <w:szCs w:val="18"/>
              </w:rPr>
              <w:t>Dragnet/Termiticide Insecticide</w:t>
            </w:r>
          </w:p>
        </w:tc>
        <w:tc>
          <w:tcPr>
            <w:tcW w:w="6476" w:type="dxa"/>
            <w:tcBorders>
              <w:top w:val="single" w:sz="4" w:space="0" w:color="auto"/>
              <w:left w:val="single" w:sz="4" w:space="0" w:color="auto"/>
              <w:bottom w:val="single" w:sz="4" w:space="0" w:color="auto"/>
              <w:right w:val="single" w:sz="4" w:space="0" w:color="auto"/>
            </w:tcBorders>
          </w:tcPr>
          <w:p w14:paraId="6C3589ED" w14:textId="77777777" w:rsidR="00CE51C3" w:rsidRPr="007753FE" w:rsidRDefault="00CE51C3" w:rsidP="00F126F7">
            <w:pPr>
              <w:rPr>
                <w:rFonts w:cs="Arial"/>
                <w:smallCaps/>
                <w:sz w:val="18"/>
                <w:szCs w:val="18"/>
              </w:rPr>
            </w:pPr>
            <w:r w:rsidRPr="007753FE">
              <w:rPr>
                <w:rFonts w:cs="Arial"/>
                <w:smallCaps/>
                <w:sz w:val="18"/>
                <w:szCs w:val="18"/>
              </w:rPr>
              <w:t>36.8% Permethrin, 63.2% Other</w:t>
            </w:r>
          </w:p>
        </w:tc>
      </w:tr>
      <w:tr w:rsidR="00CE51C3" w:rsidRPr="00704DF9" w14:paraId="0F9E5617"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422E2868" w14:textId="77777777" w:rsidR="00CE51C3" w:rsidRPr="007753FE" w:rsidRDefault="00CE51C3" w:rsidP="002B6D98">
            <w:pPr>
              <w:rPr>
                <w:rFonts w:cs="Arial"/>
                <w:smallCaps/>
                <w:sz w:val="18"/>
                <w:szCs w:val="18"/>
              </w:rPr>
            </w:pPr>
            <w:r w:rsidRPr="007753FE">
              <w:rPr>
                <w:rFonts w:cs="Arial"/>
                <w:smallCaps/>
                <w:sz w:val="18"/>
                <w:szCs w:val="18"/>
              </w:rPr>
              <w:t>Grass Getter Postemergence/Grass Herbicide</w:t>
            </w:r>
          </w:p>
        </w:tc>
        <w:tc>
          <w:tcPr>
            <w:tcW w:w="6476" w:type="dxa"/>
            <w:tcBorders>
              <w:top w:val="single" w:sz="4" w:space="0" w:color="auto"/>
              <w:left w:val="single" w:sz="4" w:space="0" w:color="auto"/>
              <w:bottom w:val="single" w:sz="4" w:space="0" w:color="auto"/>
              <w:right w:val="single" w:sz="4" w:space="0" w:color="auto"/>
            </w:tcBorders>
          </w:tcPr>
          <w:p w14:paraId="7FD0FD9C" w14:textId="77777777" w:rsidR="00CE51C3" w:rsidRPr="007753FE" w:rsidRDefault="00CE51C3" w:rsidP="00F126F7">
            <w:pPr>
              <w:rPr>
                <w:rFonts w:cs="Arial"/>
                <w:smallCaps/>
                <w:sz w:val="18"/>
                <w:szCs w:val="18"/>
              </w:rPr>
            </w:pPr>
            <w:r w:rsidRPr="007753FE">
              <w:rPr>
                <w:rFonts w:cs="Arial"/>
                <w:smallCaps/>
                <w:sz w:val="18"/>
                <w:szCs w:val="18"/>
              </w:rPr>
              <w:t>Sethoxydim 18%:2-[1-(Ethoxymino) Butyl] -5-[2-(Ethylthio) Propyl] -3-Hydroxy-2-Cyclohexen-1-One, 82% Other</w:t>
            </w:r>
          </w:p>
        </w:tc>
      </w:tr>
      <w:tr w:rsidR="00CE51C3" w:rsidRPr="00704DF9" w14:paraId="27BF91CF"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4859731E" w14:textId="77777777" w:rsidR="00CE51C3" w:rsidRPr="007753FE" w:rsidRDefault="00CE51C3" w:rsidP="002B6D98">
            <w:pPr>
              <w:rPr>
                <w:rFonts w:cs="Arial"/>
                <w:smallCaps/>
                <w:sz w:val="18"/>
                <w:szCs w:val="18"/>
              </w:rPr>
            </w:pPr>
            <w:r w:rsidRPr="007753FE">
              <w:rPr>
                <w:rFonts w:cs="Arial"/>
                <w:smallCaps/>
                <w:sz w:val="18"/>
                <w:szCs w:val="18"/>
              </w:rPr>
              <w:t xml:space="preserve">Magnify </w:t>
            </w:r>
          </w:p>
        </w:tc>
        <w:tc>
          <w:tcPr>
            <w:tcW w:w="6476" w:type="dxa"/>
            <w:tcBorders>
              <w:top w:val="single" w:sz="4" w:space="0" w:color="auto"/>
              <w:left w:val="single" w:sz="4" w:space="0" w:color="auto"/>
              <w:bottom w:val="single" w:sz="4" w:space="0" w:color="auto"/>
              <w:right w:val="single" w:sz="4" w:space="0" w:color="auto"/>
            </w:tcBorders>
          </w:tcPr>
          <w:p w14:paraId="2AA219AB" w14:textId="77777777" w:rsidR="00CE51C3" w:rsidRPr="007753FE" w:rsidRDefault="00CE51C3" w:rsidP="00F126F7">
            <w:pPr>
              <w:rPr>
                <w:rFonts w:cs="Arial"/>
                <w:smallCaps/>
                <w:sz w:val="18"/>
                <w:szCs w:val="18"/>
              </w:rPr>
            </w:pPr>
            <w:r w:rsidRPr="007753FE">
              <w:rPr>
                <w:rFonts w:cs="Arial"/>
                <w:smallCaps/>
                <w:sz w:val="18"/>
                <w:szCs w:val="18"/>
              </w:rPr>
              <w:t xml:space="preserve">Alkyi polyglycoside Ammonium Sulfate  51.15%  Spray Adjuvant 48.85 %  </w:t>
            </w:r>
          </w:p>
        </w:tc>
      </w:tr>
      <w:tr w:rsidR="00CE51C3" w:rsidRPr="00704DF9" w14:paraId="1EB11E30"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7B49801F" w14:textId="77777777" w:rsidR="00CE51C3" w:rsidRPr="007753FE" w:rsidRDefault="00CE51C3" w:rsidP="002B6D98">
            <w:pPr>
              <w:rPr>
                <w:rFonts w:cs="Arial"/>
                <w:smallCaps/>
                <w:sz w:val="18"/>
                <w:szCs w:val="18"/>
              </w:rPr>
            </w:pPr>
            <w:r w:rsidRPr="007753FE">
              <w:rPr>
                <w:rFonts w:cs="Arial"/>
                <w:smallCaps/>
                <w:sz w:val="18"/>
                <w:szCs w:val="18"/>
              </w:rPr>
              <w:t>Malathion 8/Aquamul</w:t>
            </w:r>
          </w:p>
        </w:tc>
        <w:tc>
          <w:tcPr>
            <w:tcW w:w="6476" w:type="dxa"/>
            <w:tcBorders>
              <w:top w:val="single" w:sz="4" w:space="0" w:color="auto"/>
              <w:left w:val="single" w:sz="4" w:space="0" w:color="auto"/>
              <w:bottom w:val="single" w:sz="4" w:space="0" w:color="auto"/>
              <w:right w:val="single" w:sz="4" w:space="0" w:color="auto"/>
            </w:tcBorders>
          </w:tcPr>
          <w:p w14:paraId="4DC521DE" w14:textId="77777777" w:rsidR="00CE51C3" w:rsidRPr="007753FE" w:rsidRDefault="00CE51C3" w:rsidP="00F126F7">
            <w:pPr>
              <w:rPr>
                <w:rFonts w:cs="Arial"/>
                <w:smallCaps/>
                <w:sz w:val="18"/>
                <w:szCs w:val="18"/>
              </w:rPr>
            </w:pPr>
            <w:r w:rsidRPr="007753FE">
              <w:rPr>
                <w:rFonts w:cs="Arial"/>
                <w:smallCaps/>
                <w:sz w:val="18"/>
                <w:szCs w:val="18"/>
              </w:rPr>
              <w:t>81.8% Malathion (0.0-DimethylPhosphorodithioate of Diethyl Mercaptosucciane), 18.2 % Other</w:t>
            </w:r>
          </w:p>
        </w:tc>
      </w:tr>
      <w:tr w:rsidR="00666B8A" w:rsidRPr="00704DF9" w14:paraId="39BEA6AF"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31130BE3" w14:textId="0935C638" w:rsidR="00666B8A" w:rsidRPr="007753FE" w:rsidRDefault="004E7E6E" w:rsidP="002B6D98">
            <w:pPr>
              <w:rPr>
                <w:rFonts w:cs="Arial"/>
                <w:smallCaps/>
                <w:sz w:val="18"/>
                <w:szCs w:val="18"/>
              </w:rPr>
            </w:pPr>
            <w:r w:rsidRPr="007753FE">
              <w:rPr>
                <w:rFonts w:cs="Arial"/>
                <w:smallCaps/>
                <w:sz w:val="18"/>
                <w:szCs w:val="18"/>
              </w:rPr>
              <w:t>M</w:t>
            </w:r>
            <w:r w:rsidR="00DB3B47" w:rsidRPr="007753FE">
              <w:rPr>
                <w:rFonts w:cs="Arial"/>
                <w:smallCaps/>
                <w:sz w:val="18"/>
                <w:szCs w:val="18"/>
              </w:rPr>
              <w:t>allet 2f t&amp;o</w:t>
            </w:r>
          </w:p>
        </w:tc>
        <w:tc>
          <w:tcPr>
            <w:tcW w:w="6476" w:type="dxa"/>
            <w:tcBorders>
              <w:top w:val="single" w:sz="4" w:space="0" w:color="auto"/>
              <w:left w:val="single" w:sz="4" w:space="0" w:color="auto"/>
              <w:bottom w:val="single" w:sz="4" w:space="0" w:color="auto"/>
              <w:right w:val="single" w:sz="4" w:space="0" w:color="auto"/>
            </w:tcBorders>
          </w:tcPr>
          <w:p w14:paraId="42BBCD45" w14:textId="085CB425" w:rsidR="00666B8A" w:rsidRPr="007753FE" w:rsidRDefault="00666B8A" w:rsidP="00F126F7">
            <w:pPr>
              <w:rPr>
                <w:rFonts w:cs="Arial"/>
                <w:smallCaps/>
                <w:sz w:val="18"/>
                <w:szCs w:val="18"/>
              </w:rPr>
            </w:pPr>
            <w:r w:rsidRPr="007753FE">
              <w:rPr>
                <w:rFonts w:cs="Arial"/>
                <w:smallCaps/>
                <w:sz w:val="18"/>
                <w:szCs w:val="18"/>
              </w:rPr>
              <w:t>imidacloprid 21.4%</w:t>
            </w:r>
          </w:p>
        </w:tc>
      </w:tr>
      <w:tr w:rsidR="00CE51C3" w:rsidRPr="00704DF9" w14:paraId="47DEB457"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0BDFD76E" w14:textId="77777777" w:rsidR="00CE51C3" w:rsidRPr="007753FE" w:rsidRDefault="00CE51C3" w:rsidP="002B6D98">
            <w:pPr>
              <w:rPr>
                <w:rFonts w:cs="Arial"/>
                <w:smallCaps/>
                <w:sz w:val="18"/>
                <w:szCs w:val="18"/>
              </w:rPr>
            </w:pPr>
            <w:r w:rsidRPr="007753FE">
              <w:rPr>
                <w:rFonts w:cs="Arial"/>
                <w:smallCaps/>
                <w:sz w:val="18"/>
                <w:szCs w:val="18"/>
              </w:rPr>
              <w:t>Maxforce/Ant Bait Station</w:t>
            </w:r>
          </w:p>
        </w:tc>
        <w:tc>
          <w:tcPr>
            <w:tcW w:w="6476" w:type="dxa"/>
            <w:tcBorders>
              <w:top w:val="single" w:sz="4" w:space="0" w:color="auto"/>
              <w:left w:val="single" w:sz="4" w:space="0" w:color="auto"/>
              <w:bottom w:val="single" w:sz="4" w:space="0" w:color="auto"/>
              <w:right w:val="single" w:sz="4" w:space="0" w:color="auto"/>
            </w:tcBorders>
          </w:tcPr>
          <w:p w14:paraId="25584F16" w14:textId="77777777" w:rsidR="00CE51C3" w:rsidRPr="007753FE" w:rsidRDefault="00CE51C3" w:rsidP="00F126F7">
            <w:pPr>
              <w:rPr>
                <w:rFonts w:cs="Arial"/>
                <w:smallCaps/>
                <w:sz w:val="18"/>
                <w:szCs w:val="18"/>
              </w:rPr>
            </w:pPr>
            <w:r w:rsidRPr="007753FE">
              <w:rPr>
                <w:rFonts w:cs="Arial"/>
                <w:smallCaps/>
                <w:sz w:val="18"/>
                <w:szCs w:val="18"/>
              </w:rPr>
              <w:t>% By Weight 0.0100 Fipronil</w:t>
            </w:r>
          </w:p>
        </w:tc>
      </w:tr>
      <w:tr w:rsidR="00CE51C3" w:rsidRPr="00704DF9" w14:paraId="44504D03"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45B95408" w14:textId="77777777" w:rsidR="00CE51C3" w:rsidRPr="007753FE" w:rsidRDefault="00CE51C3" w:rsidP="002B6D98">
            <w:pPr>
              <w:rPr>
                <w:rFonts w:cs="Arial"/>
                <w:smallCaps/>
                <w:sz w:val="18"/>
                <w:szCs w:val="18"/>
              </w:rPr>
            </w:pPr>
            <w:r w:rsidRPr="007753FE">
              <w:rPr>
                <w:rFonts w:cs="Arial"/>
                <w:smallCaps/>
                <w:sz w:val="18"/>
                <w:szCs w:val="18"/>
              </w:rPr>
              <w:t xml:space="preserve">Maxforce/Roach Bait Station </w:t>
            </w:r>
          </w:p>
        </w:tc>
        <w:tc>
          <w:tcPr>
            <w:tcW w:w="6476" w:type="dxa"/>
            <w:tcBorders>
              <w:top w:val="single" w:sz="4" w:space="0" w:color="auto"/>
              <w:left w:val="single" w:sz="4" w:space="0" w:color="auto"/>
              <w:bottom w:val="single" w:sz="4" w:space="0" w:color="auto"/>
              <w:right w:val="single" w:sz="4" w:space="0" w:color="auto"/>
            </w:tcBorders>
          </w:tcPr>
          <w:p w14:paraId="71D99C5B" w14:textId="77777777" w:rsidR="00CE51C3" w:rsidRPr="007753FE" w:rsidRDefault="00CE51C3" w:rsidP="00F126F7">
            <w:pPr>
              <w:rPr>
                <w:rFonts w:cs="Arial"/>
                <w:smallCaps/>
                <w:sz w:val="18"/>
                <w:szCs w:val="18"/>
              </w:rPr>
            </w:pPr>
            <w:r w:rsidRPr="007753FE">
              <w:rPr>
                <w:rFonts w:cs="Arial"/>
                <w:smallCaps/>
                <w:sz w:val="18"/>
                <w:szCs w:val="18"/>
              </w:rPr>
              <w:t>% By Weight 0.0500 Fipronil</w:t>
            </w:r>
          </w:p>
        </w:tc>
      </w:tr>
      <w:tr w:rsidR="00CE51C3" w:rsidRPr="00704DF9" w14:paraId="05DDB3CE"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441C0C88" w14:textId="77777777" w:rsidR="00CE51C3" w:rsidRPr="007753FE" w:rsidRDefault="00CE51C3" w:rsidP="002B6D98">
            <w:pPr>
              <w:rPr>
                <w:rFonts w:cs="Arial"/>
                <w:smallCaps/>
                <w:sz w:val="18"/>
                <w:szCs w:val="18"/>
              </w:rPr>
            </w:pPr>
            <w:r w:rsidRPr="007753FE">
              <w:rPr>
                <w:rFonts w:cs="Arial"/>
                <w:smallCaps/>
                <w:sz w:val="18"/>
                <w:szCs w:val="18"/>
              </w:rPr>
              <w:t>Monterey Garden/Insect Control (Once A Year)</w:t>
            </w:r>
          </w:p>
        </w:tc>
        <w:tc>
          <w:tcPr>
            <w:tcW w:w="6476" w:type="dxa"/>
            <w:tcBorders>
              <w:top w:val="single" w:sz="4" w:space="0" w:color="auto"/>
              <w:left w:val="single" w:sz="4" w:space="0" w:color="auto"/>
              <w:bottom w:val="single" w:sz="4" w:space="0" w:color="auto"/>
              <w:right w:val="single" w:sz="4" w:space="0" w:color="auto"/>
            </w:tcBorders>
          </w:tcPr>
          <w:p w14:paraId="03198A5D" w14:textId="77777777" w:rsidR="00CE51C3" w:rsidRPr="007753FE" w:rsidRDefault="00CE51C3" w:rsidP="00F126F7">
            <w:pPr>
              <w:rPr>
                <w:rFonts w:cs="Arial"/>
                <w:smallCaps/>
                <w:sz w:val="18"/>
                <w:szCs w:val="18"/>
                <w:lang w:val="es-MX"/>
              </w:rPr>
            </w:pPr>
            <w:r w:rsidRPr="007753FE">
              <w:rPr>
                <w:rFonts w:cs="Arial"/>
                <w:smallCaps/>
                <w:sz w:val="18"/>
                <w:szCs w:val="18"/>
                <w:lang w:val="es-MX"/>
              </w:rPr>
              <w:t>1.47% Imidacloprid 1-[(6-Chloro-3-Pyridinyl) Methyl]-N-Nitro-2-Imidazolidinimine</w:t>
            </w:r>
          </w:p>
        </w:tc>
      </w:tr>
      <w:tr w:rsidR="00CE51C3" w:rsidRPr="00704DF9" w14:paraId="72D48AFC"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2547AB26" w14:textId="77777777" w:rsidR="00CE51C3" w:rsidRPr="007753FE" w:rsidRDefault="00CE51C3" w:rsidP="002B6D98">
            <w:pPr>
              <w:rPr>
                <w:rFonts w:cs="Arial"/>
                <w:smallCaps/>
                <w:sz w:val="18"/>
                <w:szCs w:val="18"/>
              </w:rPr>
            </w:pPr>
            <w:r w:rsidRPr="007753FE">
              <w:rPr>
                <w:rFonts w:cs="Arial"/>
                <w:smallCaps/>
                <w:sz w:val="18"/>
                <w:szCs w:val="18"/>
              </w:rPr>
              <w:t>Monterrey Horticultural Oil</w:t>
            </w:r>
          </w:p>
        </w:tc>
        <w:tc>
          <w:tcPr>
            <w:tcW w:w="6476" w:type="dxa"/>
            <w:tcBorders>
              <w:top w:val="single" w:sz="4" w:space="0" w:color="auto"/>
              <w:left w:val="single" w:sz="4" w:space="0" w:color="auto"/>
              <w:bottom w:val="single" w:sz="4" w:space="0" w:color="auto"/>
              <w:right w:val="single" w:sz="4" w:space="0" w:color="auto"/>
            </w:tcBorders>
          </w:tcPr>
          <w:p w14:paraId="497D9BF3" w14:textId="77777777" w:rsidR="00CE51C3" w:rsidRPr="007753FE" w:rsidRDefault="00CE51C3" w:rsidP="00F126F7">
            <w:pPr>
              <w:rPr>
                <w:rFonts w:cs="Arial"/>
                <w:smallCaps/>
                <w:sz w:val="18"/>
                <w:szCs w:val="18"/>
                <w:lang w:val="es-MX"/>
              </w:rPr>
            </w:pPr>
            <w:r w:rsidRPr="007753FE">
              <w:rPr>
                <w:rFonts w:cs="Arial"/>
                <w:smallCaps/>
                <w:sz w:val="18"/>
                <w:szCs w:val="18"/>
                <w:lang w:val="es-MX"/>
              </w:rPr>
              <w:t>Mineral OIL 80%, Other 20%, Total 100%</w:t>
            </w:r>
          </w:p>
        </w:tc>
      </w:tr>
      <w:tr w:rsidR="00CE51C3" w:rsidRPr="00704DF9" w14:paraId="6248C221"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5EE4D5A3" w14:textId="77777777" w:rsidR="00CE51C3" w:rsidRPr="007753FE" w:rsidRDefault="00CE51C3" w:rsidP="002B6D98">
            <w:pPr>
              <w:rPr>
                <w:rFonts w:cs="Arial"/>
                <w:smallCaps/>
                <w:sz w:val="18"/>
                <w:szCs w:val="18"/>
              </w:rPr>
            </w:pPr>
            <w:r w:rsidRPr="007753FE">
              <w:rPr>
                <w:rFonts w:cs="Arial"/>
                <w:smallCaps/>
                <w:sz w:val="18"/>
                <w:szCs w:val="18"/>
              </w:rPr>
              <w:t>One Shot</w:t>
            </w:r>
          </w:p>
        </w:tc>
        <w:tc>
          <w:tcPr>
            <w:tcW w:w="6476" w:type="dxa"/>
            <w:tcBorders>
              <w:top w:val="single" w:sz="4" w:space="0" w:color="auto"/>
              <w:left w:val="single" w:sz="4" w:space="0" w:color="auto"/>
              <w:bottom w:val="single" w:sz="4" w:space="0" w:color="auto"/>
              <w:right w:val="single" w:sz="4" w:space="0" w:color="auto"/>
            </w:tcBorders>
          </w:tcPr>
          <w:p w14:paraId="0BE4C43B" w14:textId="77777777" w:rsidR="00CE51C3" w:rsidRPr="007753FE" w:rsidRDefault="00CE51C3" w:rsidP="00F126F7">
            <w:pPr>
              <w:rPr>
                <w:rFonts w:cs="Arial"/>
                <w:smallCaps/>
                <w:sz w:val="18"/>
                <w:szCs w:val="18"/>
                <w:lang w:val="es-MX"/>
              </w:rPr>
            </w:pPr>
            <w:r w:rsidRPr="007753FE">
              <w:rPr>
                <w:rFonts w:cs="Arial"/>
                <w:smallCaps/>
                <w:sz w:val="18"/>
                <w:szCs w:val="18"/>
              </w:rPr>
              <w:t>2,4-D(Cas 94-75-7) 0.64%, Mecoprop-p (Cas 16484-77-8) 0.14%, Dicamba (Cas 1918-00-9) 0.06%, Dithipyr (Cas 97886-45-8) 0.19%, Other Ingredients 98.97%, Total 100%</w:t>
            </w:r>
          </w:p>
        </w:tc>
      </w:tr>
      <w:tr w:rsidR="004239D6" w:rsidRPr="00704DF9" w14:paraId="6A9B76DE"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1C4C5CC2" w14:textId="77777777" w:rsidR="004239D6" w:rsidRPr="007753FE" w:rsidRDefault="004239D6" w:rsidP="002B6D98">
            <w:pPr>
              <w:rPr>
                <w:rFonts w:cs="Arial"/>
                <w:smallCaps/>
                <w:sz w:val="18"/>
                <w:szCs w:val="18"/>
              </w:rPr>
            </w:pPr>
            <w:r w:rsidRPr="007753FE">
              <w:rPr>
                <w:rFonts w:cs="Arial"/>
                <w:smallCaps/>
                <w:sz w:val="18"/>
                <w:szCs w:val="18"/>
              </w:rPr>
              <w:t>Oryzalin 4</w:t>
            </w:r>
            <w:r w:rsidR="00CB2739" w:rsidRPr="007753FE">
              <w:rPr>
                <w:rFonts w:cs="Arial"/>
                <w:smallCaps/>
                <w:sz w:val="18"/>
                <w:szCs w:val="18"/>
              </w:rPr>
              <w:t xml:space="preserve"> Pro</w:t>
            </w:r>
          </w:p>
        </w:tc>
        <w:tc>
          <w:tcPr>
            <w:tcW w:w="6476" w:type="dxa"/>
            <w:tcBorders>
              <w:top w:val="single" w:sz="4" w:space="0" w:color="auto"/>
              <w:left w:val="single" w:sz="4" w:space="0" w:color="auto"/>
              <w:bottom w:val="single" w:sz="4" w:space="0" w:color="auto"/>
              <w:right w:val="single" w:sz="4" w:space="0" w:color="auto"/>
            </w:tcBorders>
          </w:tcPr>
          <w:p w14:paraId="388F401D" w14:textId="4A780432" w:rsidR="004239D6" w:rsidRPr="007753FE" w:rsidRDefault="004239D6" w:rsidP="00F126F7">
            <w:pPr>
              <w:rPr>
                <w:rFonts w:cs="Arial"/>
                <w:smallCaps/>
                <w:sz w:val="18"/>
                <w:szCs w:val="18"/>
              </w:rPr>
            </w:pPr>
            <w:r w:rsidRPr="007753FE">
              <w:rPr>
                <w:rFonts w:cs="Arial"/>
                <w:sz w:val="18"/>
                <w:szCs w:val="18"/>
              </w:rPr>
              <w:t>3,5 D</w:t>
            </w:r>
            <w:r w:rsidR="00130CFF" w:rsidRPr="007753FE">
              <w:rPr>
                <w:rFonts w:cs="Arial"/>
                <w:sz w:val="18"/>
                <w:szCs w:val="18"/>
              </w:rPr>
              <w:t>initro</w:t>
            </w:r>
            <w:r w:rsidRPr="007753FE">
              <w:rPr>
                <w:rFonts w:cs="Arial"/>
                <w:sz w:val="18"/>
                <w:szCs w:val="18"/>
              </w:rPr>
              <w:t>-N4N4-D</w:t>
            </w:r>
            <w:r w:rsidR="00130CFF" w:rsidRPr="007753FE">
              <w:rPr>
                <w:rFonts w:cs="Arial"/>
                <w:sz w:val="18"/>
                <w:szCs w:val="18"/>
              </w:rPr>
              <w:t>ipropylsufanilamide</w:t>
            </w:r>
            <w:r w:rsidRPr="007753FE">
              <w:rPr>
                <w:rFonts w:cs="Arial"/>
                <w:sz w:val="18"/>
                <w:szCs w:val="18"/>
              </w:rPr>
              <w:t xml:space="preserve"> 41% O</w:t>
            </w:r>
            <w:r w:rsidR="00130CFF" w:rsidRPr="007753FE">
              <w:rPr>
                <w:rFonts w:cs="Arial"/>
                <w:sz w:val="18"/>
                <w:szCs w:val="18"/>
              </w:rPr>
              <w:t>ther</w:t>
            </w:r>
            <w:r w:rsidRPr="007753FE">
              <w:rPr>
                <w:rFonts w:cs="Arial"/>
                <w:sz w:val="18"/>
                <w:szCs w:val="18"/>
              </w:rPr>
              <w:t xml:space="preserve"> I</w:t>
            </w:r>
            <w:r w:rsidR="00130CFF" w:rsidRPr="007753FE">
              <w:rPr>
                <w:rFonts w:cs="Arial"/>
                <w:sz w:val="18"/>
                <w:szCs w:val="18"/>
              </w:rPr>
              <w:t>nert</w:t>
            </w:r>
            <w:r w:rsidRPr="007753FE">
              <w:rPr>
                <w:rFonts w:cs="Arial"/>
                <w:sz w:val="18"/>
                <w:szCs w:val="18"/>
              </w:rPr>
              <w:t xml:space="preserve"> I</w:t>
            </w:r>
            <w:r w:rsidR="00130CFF" w:rsidRPr="007753FE">
              <w:rPr>
                <w:rFonts w:cs="Arial"/>
                <w:sz w:val="18"/>
                <w:szCs w:val="18"/>
              </w:rPr>
              <w:t>ngredients</w:t>
            </w:r>
            <w:r w:rsidRPr="007753FE">
              <w:rPr>
                <w:rFonts w:cs="Arial"/>
                <w:sz w:val="18"/>
                <w:szCs w:val="18"/>
              </w:rPr>
              <w:t xml:space="preserve"> 59.0%                      </w:t>
            </w:r>
          </w:p>
        </w:tc>
      </w:tr>
      <w:tr w:rsidR="00CE51C3" w:rsidRPr="00704DF9" w14:paraId="679443A4"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692C16C9" w14:textId="3D7D85C1" w:rsidR="00CE51C3" w:rsidRPr="007753FE" w:rsidRDefault="00CE51C3" w:rsidP="002B6D98">
            <w:pPr>
              <w:rPr>
                <w:rFonts w:cs="Arial"/>
                <w:smallCaps/>
                <w:sz w:val="18"/>
                <w:szCs w:val="18"/>
              </w:rPr>
            </w:pPr>
            <w:r w:rsidRPr="007753FE">
              <w:rPr>
                <w:rFonts w:cs="Arial"/>
                <w:smallCaps/>
                <w:sz w:val="18"/>
                <w:szCs w:val="18"/>
              </w:rPr>
              <w:t>Oxadiazon 2 G/Preemergent Herbicide (</w:t>
            </w:r>
            <w:r w:rsidR="004E7E6E" w:rsidRPr="007753FE">
              <w:rPr>
                <w:rFonts w:cs="Arial"/>
                <w:smallCaps/>
                <w:sz w:val="18"/>
                <w:szCs w:val="18"/>
              </w:rPr>
              <w:t>R</w:t>
            </w:r>
            <w:r w:rsidRPr="007753FE">
              <w:rPr>
                <w:rFonts w:cs="Arial"/>
                <w:smallCaps/>
                <w:sz w:val="18"/>
                <w:szCs w:val="18"/>
              </w:rPr>
              <w:t>onstar G)</w:t>
            </w:r>
          </w:p>
        </w:tc>
        <w:tc>
          <w:tcPr>
            <w:tcW w:w="6476" w:type="dxa"/>
            <w:tcBorders>
              <w:top w:val="single" w:sz="4" w:space="0" w:color="auto"/>
              <w:left w:val="single" w:sz="4" w:space="0" w:color="auto"/>
              <w:bottom w:val="single" w:sz="4" w:space="0" w:color="auto"/>
              <w:right w:val="single" w:sz="4" w:space="0" w:color="auto"/>
            </w:tcBorders>
          </w:tcPr>
          <w:p w14:paraId="5B730BB0" w14:textId="51E22295" w:rsidR="00CE51C3" w:rsidRPr="007753FE" w:rsidRDefault="00CE51C3" w:rsidP="00F126F7">
            <w:pPr>
              <w:rPr>
                <w:rFonts w:cs="Arial"/>
                <w:smallCaps/>
                <w:sz w:val="18"/>
                <w:szCs w:val="18"/>
              </w:rPr>
            </w:pPr>
            <w:r w:rsidRPr="007753FE">
              <w:rPr>
                <w:rFonts w:cs="Arial"/>
                <w:smallCaps/>
                <w:sz w:val="18"/>
                <w:szCs w:val="18"/>
              </w:rPr>
              <w:t>2% Oxadiazon [2 Tert-Butyl-4-(2, 4 Dichloro-5-Isopropoxyphenyl)-2-1, 3-4-Oxadiazoline-5-One]:98% Other</w:t>
            </w:r>
            <w:r w:rsidR="00ED0E80" w:rsidRPr="007753FE">
              <w:rPr>
                <w:rFonts w:cs="Arial"/>
                <w:smallCaps/>
                <w:sz w:val="18"/>
                <w:szCs w:val="18"/>
              </w:rPr>
              <w:t xml:space="preserve"> </w:t>
            </w:r>
          </w:p>
        </w:tc>
      </w:tr>
      <w:tr w:rsidR="00CE51C3" w:rsidRPr="00704DF9" w14:paraId="5CFF3094"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3B748EAB" w14:textId="77777777" w:rsidR="00CE51C3" w:rsidRPr="007753FE" w:rsidRDefault="00CE51C3" w:rsidP="002B6D98">
            <w:pPr>
              <w:rPr>
                <w:rFonts w:cs="Arial"/>
                <w:smallCaps/>
                <w:sz w:val="18"/>
                <w:szCs w:val="18"/>
              </w:rPr>
            </w:pPr>
            <w:r w:rsidRPr="007753FE">
              <w:rPr>
                <w:rFonts w:cs="Arial"/>
                <w:smallCaps/>
                <w:sz w:val="18"/>
                <w:szCs w:val="18"/>
              </w:rPr>
              <w:t>Phantom/Termiticide - Insecticide</w:t>
            </w:r>
          </w:p>
        </w:tc>
        <w:tc>
          <w:tcPr>
            <w:tcW w:w="6476" w:type="dxa"/>
            <w:tcBorders>
              <w:top w:val="single" w:sz="4" w:space="0" w:color="auto"/>
              <w:left w:val="single" w:sz="4" w:space="0" w:color="auto"/>
              <w:bottom w:val="single" w:sz="4" w:space="0" w:color="auto"/>
              <w:right w:val="single" w:sz="4" w:space="0" w:color="auto"/>
            </w:tcBorders>
          </w:tcPr>
          <w:p w14:paraId="01921A14" w14:textId="77777777" w:rsidR="00CE51C3" w:rsidRPr="007753FE" w:rsidRDefault="00CE51C3" w:rsidP="00F126F7">
            <w:pPr>
              <w:rPr>
                <w:rFonts w:cs="Arial"/>
                <w:smallCaps/>
                <w:sz w:val="18"/>
                <w:szCs w:val="18"/>
              </w:rPr>
            </w:pPr>
            <w:r w:rsidRPr="007753FE">
              <w:rPr>
                <w:rFonts w:cs="Arial"/>
                <w:smallCaps/>
                <w:sz w:val="18"/>
                <w:szCs w:val="18"/>
              </w:rPr>
              <w:t>21.45% Chlorfenapyr: 4 - Bromo - 2 - (4- Chlorophenyl) - 1- (Ethoxymethyl) - 5 - (Trifluoromeithyl) – 1 H- Pyrole -3- Carbonitrile 78.55% Other</w:t>
            </w:r>
          </w:p>
        </w:tc>
      </w:tr>
      <w:tr w:rsidR="00CE51C3" w:rsidRPr="00704DF9" w14:paraId="3748AF90"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44F78A43" w14:textId="77777777" w:rsidR="00CE51C3" w:rsidRPr="007753FE" w:rsidRDefault="00CE51C3" w:rsidP="002B6D98">
            <w:pPr>
              <w:rPr>
                <w:rFonts w:cs="Arial"/>
                <w:smallCaps/>
                <w:sz w:val="18"/>
                <w:szCs w:val="18"/>
              </w:rPr>
            </w:pPr>
            <w:r w:rsidRPr="007753FE">
              <w:rPr>
                <w:rFonts w:cs="Arial"/>
                <w:smallCaps/>
                <w:sz w:val="18"/>
                <w:szCs w:val="18"/>
              </w:rPr>
              <w:t>Premise 2 Insecticide</w:t>
            </w:r>
          </w:p>
        </w:tc>
        <w:tc>
          <w:tcPr>
            <w:tcW w:w="6476" w:type="dxa"/>
            <w:tcBorders>
              <w:top w:val="single" w:sz="4" w:space="0" w:color="auto"/>
              <w:left w:val="single" w:sz="4" w:space="0" w:color="auto"/>
              <w:bottom w:val="single" w:sz="4" w:space="0" w:color="auto"/>
              <w:right w:val="single" w:sz="4" w:space="0" w:color="auto"/>
            </w:tcBorders>
          </w:tcPr>
          <w:p w14:paraId="6780123D" w14:textId="72BF5846" w:rsidR="00CE51C3" w:rsidRPr="007753FE" w:rsidRDefault="00CE51C3" w:rsidP="00F126F7">
            <w:pPr>
              <w:rPr>
                <w:rFonts w:cs="Arial"/>
                <w:smallCaps/>
                <w:sz w:val="18"/>
                <w:szCs w:val="18"/>
              </w:rPr>
            </w:pPr>
            <w:r w:rsidRPr="007753FE">
              <w:rPr>
                <w:rFonts w:cs="Arial"/>
                <w:smallCaps/>
                <w:sz w:val="18"/>
                <w:szCs w:val="18"/>
              </w:rPr>
              <w:t>Imidacloprid, 1-[(6-Chloro-3-Pyridinyl)</w:t>
            </w:r>
            <w:r w:rsidR="00D17B98" w:rsidRPr="007753FE">
              <w:rPr>
                <w:rFonts w:cs="Arial"/>
                <w:smallCaps/>
                <w:sz w:val="18"/>
                <w:szCs w:val="18"/>
              </w:rPr>
              <w:t xml:space="preserve"> </w:t>
            </w:r>
            <w:r w:rsidRPr="007753FE">
              <w:rPr>
                <w:rFonts w:cs="Arial"/>
                <w:smallCaps/>
                <w:sz w:val="18"/>
                <w:szCs w:val="18"/>
              </w:rPr>
              <w:t>Methyl]-n-Nitro-2-Imidazolidinimine 21.4%, Inert Ingredients, 78.6% Total:100%</w:t>
            </w:r>
          </w:p>
        </w:tc>
      </w:tr>
      <w:tr w:rsidR="00CE51C3" w:rsidRPr="00704DF9" w14:paraId="7A3D4EBC"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7A83F562" w14:textId="77777777" w:rsidR="00CE51C3" w:rsidRPr="007753FE" w:rsidRDefault="00CE51C3" w:rsidP="002B6D98">
            <w:pPr>
              <w:rPr>
                <w:rFonts w:cs="Arial"/>
                <w:smallCaps/>
                <w:sz w:val="18"/>
                <w:szCs w:val="18"/>
              </w:rPr>
            </w:pPr>
            <w:r w:rsidRPr="007753FE">
              <w:rPr>
                <w:rFonts w:cs="Arial"/>
                <w:smallCaps/>
                <w:sz w:val="18"/>
                <w:szCs w:val="18"/>
              </w:rPr>
              <w:t>Premise Foam</w:t>
            </w:r>
          </w:p>
        </w:tc>
        <w:tc>
          <w:tcPr>
            <w:tcW w:w="6476" w:type="dxa"/>
            <w:tcBorders>
              <w:top w:val="single" w:sz="4" w:space="0" w:color="auto"/>
              <w:left w:val="single" w:sz="4" w:space="0" w:color="auto"/>
              <w:bottom w:val="single" w:sz="4" w:space="0" w:color="auto"/>
              <w:right w:val="single" w:sz="4" w:space="0" w:color="auto"/>
            </w:tcBorders>
          </w:tcPr>
          <w:p w14:paraId="3369BB25" w14:textId="77777777" w:rsidR="00CE51C3" w:rsidRPr="007753FE" w:rsidRDefault="00CE51C3" w:rsidP="00F126F7">
            <w:pPr>
              <w:rPr>
                <w:rFonts w:cs="Arial"/>
                <w:smallCaps/>
                <w:sz w:val="18"/>
                <w:szCs w:val="18"/>
              </w:rPr>
            </w:pPr>
            <w:r w:rsidRPr="007753FE">
              <w:rPr>
                <w:rFonts w:cs="Arial"/>
                <w:smallCaps/>
                <w:sz w:val="18"/>
                <w:szCs w:val="18"/>
              </w:rPr>
              <w:t>0.05% Inidalcloprid: [ 1-(6-Chloro -3- Pyridinyl) Methyl] N-Nitro -2- Imidazocidinmine, Other 99.95%</w:t>
            </w:r>
          </w:p>
        </w:tc>
      </w:tr>
      <w:tr w:rsidR="00CE51C3" w:rsidRPr="00704DF9" w14:paraId="0680F201"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1D026967" w14:textId="77777777" w:rsidR="00CE51C3" w:rsidRPr="007753FE" w:rsidRDefault="00CE51C3" w:rsidP="002B6D98">
            <w:pPr>
              <w:rPr>
                <w:rFonts w:cs="Arial"/>
                <w:smallCaps/>
                <w:sz w:val="18"/>
                <w:szCs w:val="18"/>
              </w:rPr>
            </w:pPr>
            <w:r w:rsidRPr="007753FE">
              <w:rPr>
                <w:rFonts w:cs="Arial"/>
                <w:smallCaps/>
                <w:sz w:val="18"/>
                <w:szCs w:val="18"/>
              </w:rPr>
              <w:t>Ranger Pro</w:t>
            </w:r>
          </w:p>
        </w:tc>
        <w:tc>
          <w:tcPr>
            <w:tcW w:w="6476" w:type="dxa"/>
            <w:tcBorders>
              <w:top w:val="single" w:sz="4" w:space="0" w:color="auto"/>
              <w:left w:val="single" w:sz="4" w:space="0" w:color="auto"/>
              <w:bottom w:val="single" w:sz="4" w:space="0" w:color="auto"/>
              <w:right w:val="single" w:sz="4" w:space="0" w:color="auto"/>
            </w:tcBorders>
          </w:tcPr>
          <w:p w14:paraId="00924580" w14:textId="78FC1DB3" w:rsidR="00CE51C3" w:rsidRPr="007753FE" w:rsidRDefault="00CE51C3" w:rsidP="00F126F7">
            <w:pPr>
              <w:rPr>
                <w:rFonts w:cs="Arial"/>
                <w:smallCaps/>
                <w:sz w:val="18"/>
                <w:szCs w:val="18"/>
              </w:rPr>
            </w:pPr>
            <w:r w:rsidRPr="007753FE">
              <w:rPr>
                <w:rFonts w:cs="Arial"/>
                <w:smallCaps/>
                <w:sz w:val="18"/>
                <w:szCs w:val="18"/>
              </w:rPr>
              <w:t>Glyphosate 41% Other 59 %</w:t>
            </w:r>
          </w:p>
        </w:tc>
      </w:tr>
      <w:tr w:rsidR="00CE51C3" w:rsidRPr="00704DF9" w14:paraId="076C45FE"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1BD0D42D" w14:textId="77777777" w:rsidR="00CE51C3" w:rsidRPr="007753FE" w:rsidRDefault="00CE51C3" w:rsidP="002B6D98">
            <w:pPr>
              <w:rPr>
                <w:rFonts w:cs="Arial"/>
                <w:smallCaps/>
                <w:sz w:val="18"/>
                <w:szCs w:val="18"/>
              </w:rPr>
            </w:pPr>
            <w:r w:rsidRPr="007753FE">
              <w:rPr>
                <w:rFonts w:cs="Arial"/>
                <w:smallCaps/>
                <w:sz w:val="18"/>
                <w:szCs w:val="18"/>
              </w:rPr>
              <w:t>Rescue Yellow Jacket Attractant</w:t>
            </w:r>
          </w:p>
        </w:tc>
        <w:tc>
          <w:tcPr>
            <w:tcW w:w="6476" w:type="dxa"/>
            <w:tcBorders>
              <w:top w:val="single" w:sz="4" w:space="0" w:color="auto"/>
              <w:left w:val="single" w:sz="4" w:space="0" w:color="auto"/>
              <w:bottom w:val="single" w:sz="4" w:space="0" w:color="auto"/>
              <w:right w:val="single" w:sz="4" w:space="0" w:color="auto"/>
            </w:tcBorders>
          </w:tcPr>
          <w:p w14:paraId="35689015" w14:textId="77777777" w:rsidR="00CE51C3" w:rsidRPr="007753FE" w:rsidRDefault="00CE51C3" w:rsidP="00F126F7">
            <w:pPr>
              <w:rPr>
                <w:rFonts w:cs="Arial"/>
                <w:smallCaps/>
                <w:sz w:val="18"/>
                <w:szCs w:val="18"/>
              </w:rPr>
            </w:pPr>
            <w:r w:rsidRPr="007753FE">
              <w:rPr>
                <w:rFonts w:cs="Arial"/>
                <w:smallCaps/>
                <w:sz w:val="18"/>
                <w:szCs w:val="18"/>
              </w:rPr>
              <w:t>2-Methyl-1-Butanol 59.75% Net wt. Other 40.25%, Total: 100%</w:t>
            </w:r>
          </w:p>
        </w:tc>
      </w:tr>
      <w:tr w:rsidR="004239D6" w:rsidRPr="00704DF9" w14:paraId="0F361C3E"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5FC5E0A9" w14:textId="77777777" w:rsidR="004239D6" w:rsidRPr="007753FE" w:rsidRDefault="00CB2739" w:rsidP="002B6D98">
            <w:pPr>
              <w:rPr>
                <w:rFonts w:cs="Arial"/>
                <w:smallCaps/>
                <w:sz w:val="18"/>
                <w:szCs w:val="18"/>
              </w:rPr>
            </w:pPr>
            <w:r w:rsidRPr="007753FE">
              <w:rPr>
                <w:rFonts w:cs="Arial"/>
                <w:smallCaps/>
                <w:sz w:val="18"/>
                <w:szCs w:val="18"/>
              </w:rPr>
              <w:t>Reward Herbicide</w:t>
            </w:r>
          </w:p>
        </w:tc>
        <w:tc>
          <w:tcPr>
            <w:tcW w:w="6476" w:type="dxa"/>
            <w:tcBorders>
              <w:top w:val="single" w:sz="4" w:space="0" w:color="auto"/>
              <w:left w:val="single" w:sz="4" w:space="0" w:color="auto"/>
              <w:bottom w:val="single" w:sz="4" w:space="0" w:color="auto"/>
              <w:right w:val="single" w:sz="4" w:space="0" w:color="auto"/>
            </w:tcBorders>
          </w:tcPr>
          <w:p w14:paraId="4548A6DC" w14:textId="182E4F5C" w:rsidR="004239D6" w:rsidRPr="007753FE" w:rsidRDefault="00E82667" w:rsidP="00F126F7">
            <w:pPr>
              <w:rPr>
                <w:rFonts w:cs="Arial"/>
                <w:smallCaps/>
                <w:sz w:val="18"/>
                <w:szCs w:val="18"/>
              </w:rPr>
            </w:pPr>
            <w:r w:rsidRPr="007753FE">
              <w:rPr>
                <w:rFonts w:cs="Arial"/>
                <w:sz w:val="18"/>
                <w:szCs w:val="18"/>
              </w:rPr>
              <w:t>D</w:t>
            </w:r>
            <w:r w:rsidR="00BD2941" w:rsidRPr="007753FE">
              <w:rPr>
                <w:rFonts w:cs="Arial"/>
                <w:sz w:val="18"/>
                <w:szCs w:val="18"/>
              </w:rPr>
              <w:t>iquat</w:t>
            </w:r>
            <w:r w:rsidR="004239D6" w:rsidRPr="007753FE">
              <w:rPr>
                <w:rFonts w:cs="Arial"/>
                <w:sz w:val="18"/>
                <w:szCs w:val="18"/>
              </w:rPr>
              <w:t xml:space="preserve"> D</w:t>
            </w:r>
            <w:r w:rsidR="00BD2941" w:rsidRPr="007753FE">
              <w:rPr>
                <w:rFonts w:cs="Arial"/>
                <w:sz w:val="18"/>
                <w:szCs w:val="18"/>
              </w:rPr>
              <w:t>ibromide</w:t>
            </w:r>
            <w:r w:rsidR="004239D6" w:rsidRPr="007753FE">
              <w:rPr>
                <w:rFonts w:cs="Arial"/>
                <w:sz w:val="18"/>
                <w:szCs w:val="18"/>
              </w:rPr>
              <w:t xml:space="preserve"> [6.7 D</w:t>
            </w:r>
            <w:r w:rsidR="00BD2941" w:rsidRPr="007753FE">
              <w:rPr>
                <w:rFonts w:cs="Arial"/>
                <w:sz w:val="18"/>
                <w:szCs w:val="18"/>
              </w:rPr>
              <w:t>ihydrodipyrido</w:t>
            </w:r>
            <w:r w:rsidR="004239D6" w:rsidRPr="007753FE">
              <w:rPr>
                <w:rFonts w:cs="Arial"/>
                <w:sz w:val="18"/>
                <w:szCs w:val="18"/>
              </w:rPr>
              <w:t xml:space="preserve"> (1, 2-9:1’-2’C) P</w:t>
            </w:r>
            <w:r w:rsidR="00BD2941" w:rsidRPr="007753FE">
              <w:rPr>
                <w:rFonts w:cs="Arial"/>
                <w:sz w:val="18"/>
                <w:szCs w:val="18"/>
              </w:rPr>
              <w:t>yrazinedium</w:t>
            </w:r>
            <w:r w:rsidR="004239D6" w:rsidRPr="007753FE">
              <w:rPr>
                <w:rFonts w:cs="Arial"/>
                <w:sz w:val="18"/>
                <w:szCs w:val="18"/>
              </w:rPr>
              <w:t xml:space="preserve"> D</w:t>
            </w:r>
            <w:r w:rsidR="00BD2941" w:rsidRPr="007753FE">
              <w:rPr>
                <w:rFonts w:cs="Arial"/>
                <w:sz w:val="18"/>
                <w:szCs w:val="18"/>
              </w:rPr>
              <w:t>ibromide</w:t>
            </w:r>
            <w:r w:rsidR="004239D6" w:rsidRPr="007753FE">
              <w:rPr>
                <w:rFonts w:cs="Arial"/>
                <w:sz w:val="18"/>
                <w:szCs w:val="18"/>
              </w:rPr>
              <w:t>] 37.3%</w:t>
            </w:r>
          </w:p>
        </w:tc>
      </w:tr>
      <w:tr w:rsidR="00CE51C3" w:rsidRPr="00704DF9" w14:paraId="21C278E2"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29E63397" w14:textId="77777777" w:rsidR="00CE51C3" w:rsidRPr="007753FE" w:rsidRDefault="00CE51C3" w:rsidP="002B6D98">
            <w:pPr>
              <w:rPr>
                <w:rFonts w:cs="Arial"/>
                <w:smallCaps/>
                <w:sz w:val="18"/>
                <w:szCs w:val="18"/>
              </w:rPr>
            </w:pPr>
            <w:r w:rsidRPr="007753FE">
              <w:rPr>
                <w:rFonts w:cs="Arial"/>
                <w:smallCaps/>
                <w:sz w:val="18"/>
                <w:szCs w:val="18"/>
              </w:rPr>
              <w:t>Ronstar G</w:t>
            </w:r>
          </w:p>
        </w:tc>
        <w:tc>
          <w:tcPr>
            <w:tcW w:w="6476" w:type="dxa"/>
            <w:tcBorders>
              <w:top w:val="single" w:sz="4" w:space="0" w:color="auto"/>
              <w:left w:val="single" w:sz="4" w:space="0" w:color="auto"/>
              <w:bottom w:val="single" w:sz="4" w:space="0" w:color="auto"/>
              <w:right w:val="single" w:sz="4" w:space="0" w:color="auto"/>
            </w:tcBorders>
          </w:tcPr>
          <w:p w14:paraId="7F56031D" w14:textId="77777777" w:rsidR="00CE51C3" w:rsidRPr="007753FE" w:rsidRDefault="00CE51C3" w:rsidP="00F126F7">
            <w:pPr>
              <w:rPr>
                <w:rFonts w:cs="Arial"/>
                <w:smallCaps/>
                <w:sz w:val="18"/>
                <w:szCs w:val="18"/>
              </w:rPr>
            </w:pPr>
            <w:r w:rsidRPr="007753FE">
              <w:rPr>
                <w:rFonts w:cs="Arial"/>
                <w:smallCaps/>
                <w:sz w:val="18"/>
                <w:szCs w:val="18"/>
              </w:rPr>
              <w:t>Oxadiazon [2-Tert-Butyl-4-(2,4-Dichloro-5-Isopropoxyphenyl) 1,3,4 Oxadiazolin -5-One] 2.0%, Inert Ingredients 98.0% Total 100%</w:t>
            </w:r>
          </w:p>
        </w:tc>
      </w:tr>
      <w:tr w:rsidR="00CE51C3" w:rsidRPr="00704DF9" w14:paraId="5BB0B4EB"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3CA427A1" w14:textId="77777777" w:rsidR="00CE51C3" w:rsidRPr="007753FE" w:rsidRDefault="00CE51C3" w:rsidP="002B6D98">
            <w:pPr>
              <w:rPr>
                <w:rFonts w:cs="Arial"/>
                <w:smallCaps/>
                <w:sz w:val="18"/>
                <w:szCs w:val="18"/>
              </w:rPr>
            </w:pPr>
            <w:r w:rsidRPr="007753FE">
              <w:rPr>
                <w:rFonts w:cs="Arial"/>
                <w:smallCaps/>
                <w:sz w:val="18"/>
                <w:szCs w:val="18"/>
              </w:rPr>
              <w:t>Sedge Hammer/Herbicide</w:t>
            </w:r>
          </w:p>
        </w:tc>
        <w:tc>
          <w:tcPr>
            <w:tcW w:w="6476" w:type="dxa"/>
            <w:tcBorders>
              <w:top w:val="single" w:sz="4" w:space="0" w:color="auto"/>
              <w:left w:val="single" w:sz="4" w:space="0" w:color="auto"/>
              <w:bottom w:val="single" w:sz="4" w:space="0" w:color="auto"/>
              <w:right w:val="single" w:sz="4" w:space="0" w:color="auto"/>
            </w:tcBorders>
          </w:tcPr>
          <w:p w14:paraId="009127CE" w14:textId="77777777" w:rsidR="00CE51C3" w:rsidRPr="007753FE" w:rsidRDefault="00CE51C3" w:rsidP="00F126F7">
            <w:pPr>
              <w:rPr>
                <w:rFonts w:cs="Arial"/>
                <w:smallCaps/>
                <w:sz w:val="18"/>
                <w:szCs w:val="18"/>
              </w:rPr>
            </w:pPr>
            <w:r w:rsidRPr="007753FE">
              <w:rPr>
                <w:rFonts w:cs="Arial"/>
                <w:smallCaps/>
                <w:sz w:val="18"/>
                <w:szCs w:val="18"/>
              </w:rPr>
              <w:t>75% Halosulfuron Methyl,  25% Other</w:t>
            </w:r>
          </w:p>
        </w:tc>
      </w:tr>
      <w:tr w:rsidR="004239D6" w:rsidRPr="00704DF9" w14:paraId="0DCC23AB"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25198639" w14:textId="77777777" w:rsidR="004239D6" w:rsidRPr="007753FE" w:rsidRDefault="004239D6" w:rsidP="002B6D98">
            <w:pPr>
              <w:rPr>
                <w:rFonts w:cs="Arial"/>
                <w:smallCaps/>
                <w:sz w:val="18"/>
                <w:szCs w:val="18"/>
              </w:rPr>
            </w:pPr>
            <w:r w:rsidRPr="007753FE">
              <w:rPr>
                <w:rFonts w:cs="Arial"/>
                <w:smallCaps/>
                <w:sz w:val="18"/>
                <w:szCs w:val="18"/>
              </w:rPr>
              <w:t>Sevin Insect Killer</w:t>
            </w:r>
            <w:r w:rsidR="00CB2739" w:rsidRPr="007753FE">
              <w:rPr>
                <w:rFonts w:cs="Arial"/>
                <w:smallCaps/>
                <w:sz w:val="18"/>
                <w:szCs w:val="18"/>
              </w:rPr>
              <w:t xml:space="preserve"> Concentrate</w:t>
            </w:r>
          </w:p>
        </w:tc>
        <w:tc>
          <w:tcPr>
            <w:tcW w:w="6476" w:type="dxa"/>
            <w:tcBorders>
              <w:top w:val="single" w:sz="4" w:space="0" w:color="auto"/>
              <w:left w:val="single" w:sz="4" w:space="0" w:color="auto"/>
              <w:bottom w:val="single" w:sz="4" w:space="0" w:color="auto"/>
              <w:right w:val="single" w:sz="4" w:space="0" w:color="auto"/>
            </w:tcBorders>
          </w:tcPr>
          <w:p w14:paraId="5F3EF865" w14:textId="77777777" w:rsidR="004239D6" w:rsidRPr="007753FE" w:rsidRDefault="004239D6" w:rsidP="00F126F7">
            <w:pPr>
              <w:pStyle w:val="Heading3"/>
              <w:rPr>
                <w:rFonts w:ascii="Arial" w:hAnsi="Arial" w:cs="Arial"/>
                <w:color w:val="auto"/>
                <w:sz w:val="18"/>
                <w:szCs w:val="18"/>
              </w:rPr>
            </w:pPr>
            <w:r w:rsidRPr="007753FE">
              <w:rPr>
                <w:rFonts w:ascii="Arial" w:hAnsi="Arial" w:cs="Arial"/>
                <w:color w:val="auto"/>
                <w:sz w:val="18"/>
                <w:szCs w:val="18"/>
              </w:rPr>
              <w:t>Zeta-Cypermethrin 0.35%</w:t>
            </w:r>
            <w:r w:rsidR="005E4BB7" w:rsidRPr="007753FE">
              <w:rPr>
                <w:rFonts w:ascii="Arial" w:hAnsi="Arial" w:cs="Arial"/>
                <w:color w:val="auto"/>
                <w:sz w:val="18"/>
                <w:szCs w:val="18"/>
              </w:rPr>
              <w:t xml:space="preserve"> </w:t>
            </w:r>
            <w:r w:rsidRPr="007753FE">
              <w:rPr>
                <w:rFonts w:ascii="Arial" w:hAnsi="Arial" w:cs="Arial"/>
                <w:color w:val="auto"/>
                <w:sz w:val="18"/>
                <w:szCs w:val="18"/>
              </w:rPr>
              <w:t>Other 99.65%</w:t>
            </w:r>
          </w:p>
        </w:tc>
      </w:tr>
      <w:tr w:rsidR="00CE51C3" w:rsidRPr="00704DF9" w14:paraId="71832B4A"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6B811CF4" w14:textId="77777777" w:rsidR="00CE51C3" w:rsidRPr="007753FE" w:rsidRDefault="00CE51C3" w:rsidP="002B6D98">
            <w:pPr>
              <w:rPr>
                <w:rFonts w:cs="Arial"/>
                <w:smallCaps/>
                <w:sz w:val="18"/>
                <w:szCs w:val="18"/>
              </w:rPr>
            </w:pPr>
            <w:r w:rsidRPr="007753FE">
              <w:rPr>
                <w:rFonts w:cs="Arial"/>
                <w:smallCaps/>
                <w:sz w:val="18"/>
                <w:szCs w:val="18"/>
              </w:rPr>
              <w:t>Sluggo Snail Slug Bait</w:t>
            </w:r>
          </w:p>
        </w:tc>
        <w:tc>
          <w:tcPr>
            <w:tcW w:w="6476" w:type="dxa"/>
            <w:tcBorders>
              <w:top w:val="single" w:sz="4" w:space="0" w:color="auto"/>
              <w:left w:val="single" w:sz="4" w:space="0" w:color="auto"/>
              <w:bottom w:val="single" w:sz="4" w:space="0" w:color="auto"/>
              <w:right w:val="single" w:sz="4" w:space="0" w:color="auto"/>
            </w:tcBorders>
          </w:tcPr>
          <w:p w14:paraId="5340A191" w14:textId="77777777" w:rsidR="00CE51C3" w:rsidRPr="007753FE" w:rsidRDefault="00CE51C3" w:rsidP="00F126F7">
            <w:pPr>
              <w:rPr>
                <w:rFonts w:cs="Arial"/>
                <w:smallCaps/>
                <w:sz w:val="18"/>
                <w:szCs w:val="18"/>
              </w:rPr>
            </w:pPr>
            <w:r w:rsidRPr="007753FE">
              <w:rPr>
                <w:rFonts w:cs="Arial"/>
                <w:smallCaps/>
                <w:sz w:val="18"/>
                <w:szCs w:val="18"/>
              </w:rPr>
              <w:t>Iron Phosphate 1.0%, Other Ingredient 99.0%, Total: 100%</w:t>
            </w:r>
          </w:p>
        </w:tc>
      </w:tr>
      <w:tr w:rsidR="008651E6" w:rsidRPr="00704DF9" w14:paraId="01C938AD"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50209A23" w14:textId="77777777" w:rsidR="008651E6" w:rsidRPr="007753FE" w:rsidRDefault="008651E6" w:rsidP="002B6D98">
            <w:pPr>
              <w:rPr>
                <w:rFonts w:cs="Arial"/>
                <w:smallCaps/>
                <w:sz w:val="18"/>
                <w:szCs w:val="18"/>
              </w:rPr>
            </w:pPr>
            <w:r w:rsidRPr="007753FE">
              <w:rPr>
                <w:rFonts w:cs="Arial"/>
                <w:smallCaps/>
                <w:sz w:val="18"/>
                <w:szCs w:val="18"/>
              </w:rPr>
              <w:t>Spectracide Pro Wasp and Hornet Killer</w:t>
            </w:r>
          </w:p>
        </w:tc>
        <w:tc>
          <w:tcPr>
            <w:tcW w:w="6476" w:type="dxa"/>
            <w:tcBorders>
              <w:top w:val="single" w:sz="4" w:space="0" w:color="auto"/>
              <w:left w:val="single" w:sz="4" w:space="0" w:color="auto"/>
              <w:bottom w:val="single" w:sz="4" w:space="0" w:color="auto"/>
              <w:right w:val="single" w:sz="4" w:space="0" w:color="auto"/>
            </w:tcBorders>
          </w:tcPr>
          <w:p w14:paraId="0DC60C0E" w14:textId="77777777" w:rsidR="008651E6" w:rsidRPr="007753FE" w:rsidRDefault="008651E6" w:rsidP="00F126F7">
            <w:pPr>
              <w:rPr>
                <w:rFonts w:cs="Arial"/>
                <w:smallCaps/>
                <w:sz w:val="18"/>
                <w:szCs w:val="18"/>
              </w:rPr>
            </w:pPr>
            <w:r w:rsidRPr="007753FE">
              <w:rPr>
                <w:rFonts w:cs="Arial"/>
                <w:color w:val="000000"/>
                <w:sz w:val="18"/>
                <w:szCs w:val="18"/>
              </w:rPr>
              <w:t>Prallethrin 0.025% Lambda-Cyhalothrin - 0.010%</w:t>
            </w:r>
          </w:p>
        </w:tc>
      </w:tr>
      <w:tr w:rsidR="00CE51C3" w:rsidRPr="00704DF9" w14:paraId="7A92F902"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1F8FF22E" w14:textId="77777777" w:rsidR="00CE51C3" w:rsidRPr="007753FE" w:rsidRDefault="00CE51C3" w:rsidP="002B6D98">
            <w:pPr>
              <w:rPr>
                <w:rFonts w:cs="Arial"/>
                <w:smallCaps/>
                <w:sz w:val="18"/>
                <w:szCs w:val="18"/>
              </w:rPr>
            </w:pPr>
            <w:r w:rsidRPr="007753FE">
              <w:rPr>
                <w:rFonts w:cs="Arial"/>
                <w:smallCaps/>
                <w:sz w:val="18"/>
                <w:szCs w:val="18"/>
              </w:rPr>
              <w:t xml:space="preserve">Speedzone </w:t>
            </w:r>
          </w:p>
        </w:tc>
        <w:tc>
          <w:tcPr>
            <w:tcW w:w="6476" w:type="dxa"/>
            <w:tcBorders>
              <w:top w:val="single" w:sz="4" w:space="0" w:color="auto"/>
              <w:left w:val="single" w:sz="4" w:space="0" w:color="auto"/>
              <w:bottom w:val="single" w:sz="4" w:space="0" w:color="auto"/>
              <w:right w:val="single" w:sz="4" w:space="0" w:color="auto"/>
            </w:tcBorders>
          </w:tcPr>
          <w:p w14:paraId="704AA46E" w14:textId="77777777" w:rsidR="00CE51C3" w:rsidRPr="007753FE" w:rsidRDefault="00CE51C3" w:rsidP="00F126F7">
            <w:pPr>
              <w:rPr>
                <w:rFonts w:cs="Arial"/>
                <w:smallCaps/>
                <w:sz w:val="18"/>
                <w:szCs w:val="18"/>
              </w:rPr>
            </w:pPr>
            <w:r w:rsidRPr="007753FE">
              <w:rPr>
                <w:rFonts w:cs="Arial"/>
                <w:smallCaps/>
                <w:sz w:val="18"/>
                <w:szCs w:val="18"/>
              </w:rPr>
              <w:t>Carfentrazone –Ethyl  0.54% , 2,4 –d, 2-Ethylhexyl Ester 10.49%, Mecoprop-p Acid 2.66%, Dicamba acid 0.67%, Inert Ingredients 86.64%</w:t>
            </w:r>
          </w:p>
        </w:tc>
      </w:tr>
      <w:tr w:rsidR="00CB317A" w:rsidRPr="00704DF9" w14:paraId="3ACC4F22"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21D5CC50" w14:textId="52D8F7BA" w:rsidR="00CB317A" w:rsidRPr="007753FE" w:rsidRDefault="00CB317A" w:rsidP="002B6D98">
            <w:pPr>
              <w:rPr>
                <w:rFonts w:cs="Arial"/>
                <w:smallCaps/>
                <w:sz w:val="18"/>
                <w:szCs w:val="18"/>
              </w:rPr>
            </w:pPr>
            <w:r w:rsidRPr="007753FE">
              <w:rPr>
                <w:rFonts w:cs="Arial"/>
                <w:smallCaps/>
                <w:sz w:val="18"/>
                <w:szCs w:val="18"/>
              </w:rPr>
              <w:t>S</w:t>
            </w:r>
            <w:r w:rsidR="004E7E6E" w:rsidRPr="007753FE">
              <w:rPr>
                <w:rFonts w:cs="Arial"/>
                <w:smallCaps/>
                <w:sz w:val="18"/>
                <w:szCs w:val="18"/>
              </w:rPr>
              <w:t>ummit</w:t>
            </w:r>
            <w:r w:rsidRPr="007753FE">
              <w:rPr>
                <w:rFonts w:cs="Arial"/>
                <w:smallCaps/>
                <w:sz w:val="18"/>
                <w:szCs w:val="18"/>
              </w:rPr>
              <w:t xml:space="preserve"> M</w:t>
            </w:r>
            <w:r w:rsidR="004E7E6E" w:rsidRPr="007753FE">
              <w:rPr>
                <w:rFonts w:cs="Arial"/>
                <w:smallCaps/>
                <w:sz w:val="18"/>
                <w:szCs w:val="18"/>
              </w:rPr>
              <w:t>osquito</w:t>
            </w:r>
            <w:r w:rsidRPr="007753FE">
              <w:rPr>
                <w:rFonts w:cs="Arial"/>
                <w:smallCaps/>
                <w:sz w:val="18"/>
                <w:szCs w:val="18"/>
              </w:rPr>
              <w:t xml:space="preserve"> D</w:t>
            </w:r>
            <w:r w:rsidR="004E7E6E" w:rsidRPr="007753FE">
              <w:rPr>
                <w:rFonts w:cs="Arial"/>
                <w:smallCaps/>
                <w:sz w:val="18"/>
                <w:szCs w:val="18"/>
              </w:rPr>
              <w:t>unks</w:t>
            </w:r>
          </w:p>
        </w:tc>
        <w:tc>
          <w:tcPr>
            <w:tcW w:w="6476" w:type="dxa"/>
            <w:tcBorders>
              <w:top w:val="single" w:sz="4" w:space="0" w:color="auto"/>
              <w:left w:val="single" w:sz="4" w:space="0" w:color="auto"/>
              <w:bottom w:val="single" w:sz="4" w:space="0" w:color="auto"/>
              <w:right w:val="single" w:sz="4" w:space="0" w:color="auto"/>
            </w:tcBorders>
          </w:tcPr>
          <w:p w14:paraId="220BD3E2" w14:textId="6D58BE4B" w:rsidR="00CB317A" w:rsidRPr="007753FE" w:rsidRDefault="00CB317A" w:rsidP="00F126F7">
            <w:pPr>
              <w:rPr>
                <w:rFonts w:cs="Arial"/>
                <w:smallCaps/>
                <w:sz w:val="18"/>
                <w:szCs w:val="18"/>
              </w:rPr>
            </w:pPr>
            <w:r w:rsidRPr="007753FE">
              <w:rPr>
                <w:rFonts w:cs="Arial"/>
                <w:smallCaps/>
                <w:sz w:val="18"/>
                <w:szCs w:val="18"/>
              </w:rPr>
              <w:t>B</w:t>
            </w:r>
            <w:r w:rsidR="004E7E6E" w:rsidRPr="007753FE">
              <w:rPr>
                <w:rFonts w:cs="Arial"/>
                <w:smallCaps/>
                <w:sz w:val="18"/>
                <w:szCs w:val="18"/>
              </w:rPr>
              <w:t>acillus</w:t>
            </w:r>
            <w:r w:rsidRPr="007753FE">
              <w:rPr>
                <w:rFonts w:cs="Arial"/>
                <w:smallCaps/>
                <w:sz w:val="18"/>
                <w:szCs w:val="18"/>
              </w:rPr>
              <w:t xml:space="preserve"> T</w:t>
            </w:r>
            <w:r w:rsidR="004E7E6E" w:rsidRPr="007753FE">
              <w:rPr>
                <w:rFonts w:cs="Arial"/>
                <w:smallCaps/>
                <w:sz w:val="18"/>
                <w:szCs w:val="18"/>
              </w:rPr>
              <w:t>huringienses</w:t>
            </w:r>
            <w:r w:rsidRPr="007753FE">
              <w:rPr>
                <w:rFonts w:cs="Arial"/>
                <w:smallCaps/>
                <w:sz w:val="18"/>
                <w:szCs w:val="18"/>
              </w:rPr>
              <w:t xml:space="preserve"> SUBSP. I</w:t>
            </w:r>
            <w:r w:rsidR="004E7E6E" w:rsidRPr="007753FE">
              <w:rPr>
                <w:rFonts w:cs="Arial"/>
                <w:smallCaps/>
                <w:sz w:val="18"/>
                <w:szCs w:val="18"/>
              </w:rPr>
              <w:t>sraelensis</w:t>
            </w:r>
            <w:r w:rsidRPr="007753FE">
              <w:rPr>
                <w:rFonts w:cs="Arial"/>
                <w:smallCaps/>
                <w:sz w:val="18"/>
                <w:szCs w:val="18"/>
              </w:rPr>
              <w:t>, S</w:t>
            </w:r>
            <w:r w:rsidR="004E7E6E" w:rsidRPr="007753FE">
              <w:rPr>
                <w:rFonts w:cs="Arial"/>
                <w:smallCaps/>
                <w:sz w:val="18"/>
                <w:szCs w:val="18"/>
              </w:rPr>
              <w:t>train</w:t>
            </w:r>
            <w:r w:rsidRPr="007753FE">
              <w:rPr>
                <w:rFonts w:cs="Arial"/>
                <w:smallCaps/>
                <w:sz w:val="18"/>
                <w:szCs w:val="18"/>
              </w:rPr>
              <w:t xml:space="preserve"> BMP-144 10.31% O</w:t>
            </w:r>
            <w:r w:rsidR="004E7E6E" w:rsidRPr="007753FE">
              <w:rPr>
                <w:rFonts w:cs="Arial"/>
                <w:smallCaps/>
                <w:sz w:val="18"/>
                <w:szCs w:val="18"/>
              </w:rPr>
              <w:t>ther</w:t>
            </w:r>
            <w:r w:rsidRPr="007753FE">
              <w:rPr>
                <w:rFonts w:cs="Arial"/>
                <w:smallCaps/>
                <w:sz w:val="18"/>
                <w:szCs w:val="18"/>
              </w:rPr>
              <w:t xml:space="preserve"> 89.69%</w:t>
            </w:r>
          </w:p>
        </w:tc>
      </w:tr>
      <w:tr w:rsidR="00CE51C3" w:rsidRPr="00704DF9" w14:paraId="4BBE417E"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7367B50A" w14:textId="77777777" w:rsidR="00CE51C3" w:rsidRPr="007753FE" w:rsidRDefault="00CE51C3" w:rsidP="002B6D98">
            <w:pPr>
              <w:rPr>
                <w:rFonts w:cs="Arial"/>
                <w:smallCaps/>
                <w:sz w:val="18"/>
                <w:szCs w:val="18"/>
              </w:rPr>
            </w:pPr>
            <w:r w:rsidRPr="007753FE">
              <w:rPr>
                <w:rFonts w:cs="Arial"/>
                <w:smallCaps/>
                <w:sz w:val="18"/>
                <w:szCs w:val="18"/>
              </w:rPr>
              <w:t>Surflan AS Herbicide</w:t>
            </w:r>
          </w:p>
        </w:tc>
        <w:tc>
          <w:tcPr>
            <w:tcW w:w="6476" w:type="dxa"/>
            <w:tcBorders>
              <w:top w:val="single" w:sz="4" w:space="0" w:color="auto"/>
              <w:left w:val="single" w:sz="4" w:space="0" w:color="auto"/>
              <w:bottom w:val="single" w:sz="4" w:space="0" w:color="auto"/>
              <w:right w:val="single" w:sz="4" w:space="0" w:color="auto"/>
            </w:tcBorders>
          </w:tcPr>
          <w:p w14:paraId="6C992F73" w14:textId="77777777" w:rsidR="00CE51C3" w:rsidRPr="007753FE" w:rsidRDefault="00CE51C3" w:rsidP="00F126F7">
            <w:pPr>
              <w:rPr>
                <w:rFonts w:cs="Arial"/>
                <w:smallCaps/>
                <w:sz w:val="18"/>
                <w:szCs w:val="18"/>
              </w:rPr>
            </w:pPr>
            <w:r w:rsidRPr="007753FE">
              <w:rPr>
                <w:rFonts w:cs="Arial"/>
                <w:smallCaps/>
                <w:sz w:val="18"/>
                <w:szCs w:val="18"/>
              </w:rPr>
              <w:t>40.4% Oryzalin:  3.5 Dinitro- N4- N4 Dipropylsulfanilamine 59.6%</w:t>
            </w:r>
          </w:p>
        </w:tc>
      </w:tr>
      <w:tr w:rsidR="00CE51C3" w:rsidRPr="00704DF9" w14:paraId="7BCAD5DC"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478EA866" w14:textId="77777777" w:rsidR="00CE51C3" w:rsidRPr="007753FE" w:rsidRDefault="00CE51C3" w:rsidP="002B6D98">
            <w:pPr>
              <w:rPr>
                <w:rFonts w:cs="Arial"/>
                <w:smallCaps/>
                <w:sz w:val="18"/>
                <w:szCs w:val="18"/>
              </w:rPr>
            </w:pPr>
            <w:r w:rsidRPr="007753FE">
              <w:rPr>
                <w:rFonts w:cs="Arial"/>
                <w:smallCaps/>
                <w:sz w:val="18"/>
                <w:szCs w:val="18"/>
              </w:rPr>
              <w:t>Tempo SC Ultra/Insecticide</w:t>
            </w:r>
          </w:p>
        </w:tc>
        <w:tc>
          <w:tcPr>
            <w:tcW w:w="6476" w:type="dxa"/>
            <w:tcBorders>
              <w:top w:val="single" w:sz="4" w:space="0" w:color="auto"/>
              <w:left w:val="single" w:sz="4" w:space="0" w:color="auto"/>
              <w:bottom w:val="single" w:sz="4" w:space="0" w:color="auto"/>
              <w:right w:val="single" w:sz="4" w:space="0" w:color="auto"/>
            </w:tcBorders>
          </w:tcPr>
          <w:p w14:paraId="46DF3396" w14:textId="77777777" w:rsidR="00CE51C3" w:rsidRPr="007753FE" w:rsidRDefault="00CE51C3" w:rsidP="00F126F7">
            <w:pPr>
              <w:rPr>
                <w:rFonts w:cs="Arial"/>
                <w:smallCaps/>
                <w:sz w:val="18"/>
                <w:szCs w:val="18"/>
              </w:rPr>
            </w:pPr>
            <w:r w:rsidRPr="007753FE">
              <w:rPr>
                <w:rFonts w:cs="Arial"/>
                <w:smallCaps/>
                <w:sz w:val="18"/>
                <w:szCs w:val="18"/>
              </w:rPr>
              <w:t>Cyclopropanecarboxylate 11.8% Other 88.2%</w:t>
            </w:r>
          </w:p>
        </w:tc>
      </w:tr>
      <w:tr w:rsidR="00BD2941" w:rsidRPr="00704DF9" w14:paraId="0ECCED55"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2F7B46FE" w14:textId="77777777" w:rsidR="00BD2941" w:rsidRPr="007753FE" w:rsidRDefault="00BD2941" w:rsidP="00BD2941">
            <w:pPr>
              <w:rPr>
                <w:rFonts w:cs="Arial"/>
                <w:smallCaps/>
                <w:sz w:val="18"/>
                <w:szCs w:val="18"/>
              </w:rPr>
            </w:pPr>
            <w:r w:rsidRPr="007753FE">
              <w:rPr>
                <w:rFonts w:cs="Arial"/>
                <w:smallCaps/>
                <w:sz w:val="18"/>
                <w:szCs w:val="18"/>
              </w:rPr>
              <w:t>Tempo Utlra WP</w:t>
            </w:r>
          </w:p>
        </w:tc>
        <w:tc>
          <w:tcPr>
            <w:tcW w:w="6476" w:type="dxa"/>
            <w:tcBorders>
              <w:top w:val="single" w:sz="4" w:space="0" w:color="auto"/>
              <w:left w:val="single" w:sz="4" w:space="0" w:color="auto"/>
              <w:bottom w:val="single" w:sz="4" w:space="0" w:color="auto"/>
              <w:right w:val="single" w:sz="4" w:space="0" w:color="auto"/>
            </w:tcBorders>
          </w:tcPr>
          <w:p w14:paraId="275F51AC" w14:textId="52A69DF3" w:rsidR="00BD2941" w:rsidRPr="007753FE" w:rsidRDefault="00BD2941" w:rsidP="00BD2941">
            <w:pPr>
              <w:pStyle w:val="Heading3"/>
              <w:rPr>
                <w:rFonts w:ascii="Arial" w:hAnsi="Arial" w:cs="Arial"/>
                <w:color w:val="auto"/>
                <w:sz w:val="18"/>
                <w:szCs w:val="18"/>
              </w:rPr>
            </w:pPr>
            <w:r w:rsidRPr="007753FE">
              <w:rPr>
                <w:rFonts w:ascii="Arial" w:hAnsi="Arial" w:cs="Arial"/>
                <w:smallCaps/>
                <w:sz w:val="18"/>
                <w:szCs w:val="18"/>
              </w:rPr>
              <w:t xml:space="preserve">(8 Cyfluthrin Cyano, Methyl 3, Dimethylcyclo) </w:t>
            </w:r>
            <w:r w:rsidR="00981EF3">
              <w:rPr>
                <w:rFonts w:ascii="Arial" w:hAnsi="Arial" w:cs="Arial"/>
                <w:smallCaps/>
                <w:sz w:val="18"/>
                <w:szCs w:val="18"/>
              </w:rPr>
              <w:t>10</w:t>
            </w:r>
            <w:r w:rsidRPr="007753FE">
              <w:rPr>
                <w:rFonts w:ascii="Arial" w:hAnsi="Arial" w:cs="Arial"/>
                <w:smallCaps/>
                <w:sz w:val="18"/>
                <w:szCs w:val="18"/>
              </w:rPr>
              <w:t xml:space="preserve">%, Other </w:t>
            </w:r>
            <w:r w:rsidR="00981EF3">
              <w:rPr>
                <w:rFonts w:ascii="Arial" w:hAnsi="Arial" w:cs="Arial"/>
                <w:smallCaps/>
                <w:sz w:val="18"/>
                <w:szCs w:val="18"/>
              </w:rPr>
              <w:t>9</w:t>
            </w:r>
            <w:r w:rsidRPr="007753FE">
              <w:rPr>
                <w:rFonts w:ascii="Arial" w:hAnsi="Arial" w:cs="Arial"/>
                <w:smallCaps/>
                <w:sz w:val="18"/>
                <w:szCs w:val="18"/>
              </w:rPr>
              <w:t xml:space="preserve">0% </w:t>
            </w:r>
          </w:p>
        </w:tc>
      </w:tr>
      <w:tr w:rsidR="00BD2941" w:rsidRPr="00704DF9" w14:paraId="31B68FA4"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66B9920B" w14:textId="77777777" w:rsidR="00BD2941" w:rsidRPr="007753FE" w:rsidRDefault="00BD2941" w:rsidP="00BD2941">
            <w:pPr>
              <w:rPr>
                <w:rFonts w:cs="Arial"/>
                <w:smallCaps/>
                <w:sz w:val="18"/>
                <w:szCs w:val="18"/>
              </w:rPr>
            </w:pPr>
            <w:r w:rsidRPr="007753FE">
              <w:rPr>
                <w:rFonts w:cs="Arial"/>
                <w:smallCaps/>
                <w:sz w:val="18"/>
                <w:szCs w:val="18"/>
              </w:rPr>
              <w:t>Tempo 20 WP</w:t>
            </w:r>
          </w:p>
        </w:tc>
        <w:tc>
          <w:tcPr>
            <w:tcW w:w="6476" w:type="dxa"/>
            <w:tcBorders>
              <w:top w:val="single" w:sz="4" w:space="0" w:color="auto"/>
              <w:left w:val="single" w:sz="4" w:space="0" w:color="auto"/>
              <w:bottom w:val="single" w:sz="4" w:space="0" w:color="auto"/>
              <w:right w:val="single" w:sz="4" w:space="0" w:color="auto"/>
            </w:tcBorders>
          </w:tcPr>
          <w:p w14:paraId="7824AABA" w14:textId="77777777" w:rsidR="00BD2941" w:rsidRPr="007753FE" w:rsidRDefault="00BD2941" w:rsidP="00BD2941">
            <w:pPr>
              <w:rPr>
                <w:rFonts w:cs="Arial"/>
                <w:smallCaps/>
                <w:sz w:val="18"/>
                <w:szCs w:val="18"/>
              </w:rPr>
            </w:pPr>
            <w:r w:rsidRPr="007753FE">
              <w:rPr>
                <w:rFonts w:cs="Arial"/>
                <w:smallCaps/>
                <w:sz w:val="18"/>
                <w:szCs w:val="18"/>
              </w:rPr>
              <w:t xml:space="preserve">(8 Cyfluthrin Cyano, Methyl 3, Dimethylcyclo) 20%, Other 80% </w:t>
            </w:r>
          </w:p>
        </w:tc>
      </w:tr>
      <w:tr w:rsidR="00BD2941" w:rsidRPr="00704DF9" w14:paraId="6B75AD49"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43B159F9" w14:textId="77777777" w:rsidR="00BD2941" w:rsidRPr="007753FE" w:rsidRDefault="00BD2941" w:rsidP="00BD2941">
            <w:pPr>
              <w:rPr>
                <w:rFonts w:cs="Arial"/>
                <w:smallCaps/>
                <w:sz w:val="18"/>
                <w:szCs w:val="18"/>
              </w:rPr>
            </w:pPr>
            <w:r w:rsidRPr="007753FE">
              <w:rPr>
                <w:rFonts w:cs="Arial"/>
                <w:smallCaps/>
                <w:sz w:val="18"/>
                <w:szCs w:val="18"/>
              </w:rPr>
              <w:t>Tengard</w:t>
            </w:r>
          </w:p>
        </w:tc>
        <w:tc>
          <w:tcPr>
            <w:tcW w:w="6476" w:type="dxa"/>
            <w:tcBorders>
              <w:top w:val="single" w:sz="4" w:space="0" w:color="auto"/>
              <w:left w:val="single" w:sz="4" w:space="0" w:color="auto"/>
              <w:bottom w:val="single" w:sz="4" w:space="0" w:color="auto"/>
              <w:right w:val="single" w:sz="4" w:space="0" w:color="auto"/>
            </w:tcBorders>
          </w:tcPr>
          <w:p w14:paraId="05D585AB" w14:textId="77777777" w:rsidR="00BD2941" w:rsidRPr="007753FE" w:rsidRDefault="00BD2941" w:rsidP="00BD2941">
            <w:pPr>
              <w:rPr>
                <w:rFonts w:cs="Arial"/>
                <w:smallCaps/>
                <w:sz w:val="18"/>
                <w:szCs w:val="18"/>
              </w:rPr>
            </w:pPr>
            <w:r w:rsidRPr="007753FE">
              <w:rPr>
                <w:rFonts w:cs="Arial"/>
                <w:smallCaps/>
                <w:sz w:val="18"/>
                <w:szCs w:val="18"/>
              </w:rPr>
              <w:t>Permethrin 36.8% Other Ingredients 63.2%</w:t>
            </w:r>
          </w:p>
        </w:tc>
      </w:tr>
      <w:tr w:rsidR="00BD2941" w:rsidRPr="00704DF9" w14:paraId="2CC611DA"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1C85C441" w14:textId="77777777" w:rsidR="00BD2941" w:rsidRPr="007753FE" w:rsidRDefault="00BD2941" w:rsidP="00BD2941">
            <w:pPr>
              <w:rPr>
                <w:rFonts w:cs="Arial"/>
                <w:smallCaps/>
                <w:sz w:val="18"/>
                <w:szCs w:val="18"/>
              </w:rPr>
            </w:pPr>
            <w:r w:rsidRPr="007753FE">
              <w:rPr>
                <w:rFonts w:cs="Arial"/>
                <w:smallCaps/>
                <w:sz w:val="18"/>
                <w:szCs w:val="18"/>
              </w:rPr>
              <w:t>Termidor SC/Termicide – Insecticide</w:t>
            </w:r>
          </w:p>
        </w:tc>
        <w:tc>
          <w:tcPr>
            <w:tcW w:w="6476" w:type="dxa"/>
            <w:tcBorders>
              <w:top w:val="single" w:sz="4" w:space="0" w:color="auto"/>
              <w:left w:val="single" w:sz="4" w:space="0" w:color="auto"/>
              <w:bottom w:val="single" w:sz="4" w:space="0" w:color="auto"/>
              <w:right w:val="single" w:sz="4" w:space="0" w:color="auto"/>
            </w:tcBorders>
          </w:tcPr>
          <w:p w14:paraId="52C6B978" w14:textId="77777777" w:rsidR="00BD2941" w:rsidRPr="007753FE" w:rsidRDefault="00BD2941" w:rsidP="00BD2941">
            <w:pPr>
              <w:rPr>
                <w:rFonts w:cs="Arial"/>
                <w:smallCaps/>
                <w:sz w:val="18"/>
                <w:szCs w:val="18"/>
              </w:rPr>
            </w:pPr>
            <w:r w:rsidRPr="007753FE">
              <w:rPr>
                <w:rFonts w:cs="Arial"/>
                <w:smallCaps/>
                <w:sz w:val="18"/>
                <w:szCs w:val="18"/>
              </w:rPr>
              <w:t>9.1% Fipronil: 5 - Amino -1 (2, 6 -Dichloro - 4 - (Trifluoromethyl) Phenyl - 4 - (1,R,S) - (Trifluoromethyl) Sulfinyl) – 1-H - Pyrazole - 3 - Carbonitrile - 90.9 % Inert Ingredients</w:t>
            </w:r>
          </w:p>
        </w:tc>
      </w:tr>
      <w:tr w:rsidR="00BD2941" w:rsidRPr="00704DF9" w14:paraId="02322BD9"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45A7A931" w14:textId="77777777" w:rsidR="00BD2941" w:rsidRPr="007753FE" w:rsidRDefault="00BD2941" w:rsidP="00BD2941">
            <w:pPr>
              <w:rPr>
                <w:rFonts w:cs="Arial"/>
                <w:smallCaps/>
                <w:sz w:val="18"/>
                <w:szCs w:val="18"/>
              </w:rPr>
            </w:pPr>
            <w:r w:rsidRPr="007753FE">
              <w:rPr>
                <w:rFonts w:cs="Arial"/>
                <w:smallCaps/>
                <w:sz w:val="18"/>
                <w:szCs w:val="18"/>
              </w:rPr>
              <w:lastRenderedPageBreak/>
              <w:t>Terro – PCO/Liquid Ant Bait</w:t>
            </w:r>
          </w:p>
        </w:tc>
        <w:tc>
          <w:tcPr>
            <w:tcW w:w="6476" w:type="dxa"/>
            <w:tcBorders>
              <w:top w:val="single" w:sz="4" w:space="0" w:color="auto"/>
              <w:left w:val="single" w:sz="4" w:space="0" w:color="auto"/>
              <w:bottom w:val="single" w:sz="4" w:space="0" w:color="auto"/>
              <w:right w:val="single" w:sz="4" w:space="0" w:color="auto"/>
            </w:tcBorders>
          </w:tcPr>
          <w:p w14:paraId="4C12A434" w14:textId="77777777" w:rsidR="00BD2941" w:rsidRPr="007753FE" w:rsidRDefault="00BD2941" w:rsidP="00BD2941">
            <w:pPr>
              <w:rPr>
                <w:rFonts w:cs="Arial"/>
                <w:smallCaps/>
                <w:sz w:val="18"/>
                <w:szCs w:val="18"/>
              </w:rPr>
            </w:pPr>
            <w:r w:rsidRPr="007753FE">
              <w:rPr>
                <w:rFonts w:cs="Arial"/>
                <w:smallCaps/>
                <w:sz w:val="18"/>
                <w:szCs w:val="18"/>
              </w:rPr>
              <w:t>5.4% Sodium Tertaborate Decahydrate (Borax)</w:t>
            </w:r>
          </w:p>
        </w:tc>
      </w:tr>
      <w:tr w:rsidR="00BD2941" w:rsidRPr="00704DF9" w14:paraId="709255EE"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2C69A132" w14:textId="77777777" w:rsidR="00BD2941" w:rsidRPr="007753FE" w:rsidRDefault="00BD2941" w:rsidP="00BD2941">
            <w:pPr>
              <w:rPr>
                <w:rFonts w:cs="Arial"/>
                <w:smallCaps/>
                <w:sz w:val="18"/>
                <w:szCs w:val="18"/>
              </w:rPr>
            </w:pPr>
            <w:r w:rsidRPr="007753FE">
              <w:rPr>
                <w:rFonts w:cs="Arial"/>
                <w:smallCaps/>
                <w:sz w:val="18"/>
                <w:szCs w:val="18"/>
              </w:rPr>
              <w:t xml:space="preserve">Treflon EC </w:t>
            </w:r>
          </w:p>
        </w:tc>
        <w:tc>
          <w:tcPr>
            <w:tcW w:w="6476" w:type="dxa"/>
            <w:tcBorders>
              <w:top w:val="single" w:sz="4" w:space="0" w:color="auto"/>
              <w:left w:val="single" w:sz="4" w:space="0" w:color="auto"/>
              <w:bottom w:val="single" w:sz="4" w:space="0" w:color="auto"/>
              <w:right w:val="single" w:sz="4" w:space="0" w:color="auto"/>
            </w:tcBorders>
          </w:tcPr>
          <w:p w14:paraId="6B59D6CD" w14:textId="77777777" w:rsidR="00BD2941" w:rsidRPr="007753FE" w:rsidRDefault="00BD2941" w:rsidP="00BD2941">
            <w:pPr>
              <w:rPr>
                <w:rFonts w:cs="Arial"/>
                <w:smallCaps/>
                <w:sz w:val="18"/>
                <w:szCs w:val="18"/>
              </w:rPr>
            </w:pPr>
            <w:r w:rsidRPr="007753FE">
              <w:rPr>
                <w:rFonts w:cs="Arial"/>
                <w:smallCaps/>
                <w:sz w:val="18"/>
                <w:szCs w:val="18"/>
              </w:rPr>
              <w:t>Trifluralin 43%    Inert Ingredients 58%</w:t>
            </w:r>
          </w:p>
        </w:tc>
      </w:tr>
      <w:tr w:rsidR="00BD2941" w:rsidRPr="00704DF9" w14:paraId="1DA28006"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38F7752F" w14:textId="77777777" w:rsidR="00BD2941" w:rsidRPr="007753FE" w:rsidRDefault="00BD2941" w:rsidP="00BD2941">
            <w:pPr>
              <w:rPr>
                <w:rFonts w:cs="Arial"/>
                <w:smallCaps/>
                <w:sz w:val="18"/>
                <w:szCs w:val="18"/>
              </w:rPr>
            </w:pPr>
            <w:r w:rsidRPr="007753FE">
              <w:rPr>
                <w:rFonts w:cs="Arial"/>
                <w:smallCaps/>
                <w:sz w:val="18"/>
                <w:szCs w:val="18"/>
              </w:rPr>
              <w:t>Tri Tek</w:t>
            </w:r>
          </w:p>
        </w:tc>
        <w:tc>
          <w:tcPr>
            <w:tcW w:w="6476" w:type="dxa"/>
            <w:tcBorders>
              <w:top w:val="single" w:sz="4" w:space="0" w:color="auto"/>
              <w:left w:val="single" w:sz="4" w:space="0" w:color="auto"/>
              <w:bottom w:val="single" w:sz="4" w:space="0" w:color="auto"/>
              <w:right w:val="single" w:sz="4" w:space="0" w:color="auto"/>
            </w:tcBorders>
          </w:tcPr>
          <w:p w14:paraId="0857714E" w14:textId="77777777" w:rsidR="00BD2941" w:rsidRPr="007753FE" w:rsidRDefault="00BD2941" w:rsidP="00BD2941">
            <w:pPr>
              <w:rPr>
                <w:rFonts w:cs="Arial"/>
                <w:smallCaps/>
                <w:sz w:val="18"/>
                <w:szCs w:val="18"/>
              </w:rPr>
            </w:pPr>
            <w:r w:rsidRPr="007753FE">
              <w:rPr>
                <w:rFonts w:cs="Arial"/>
                <w:smallCaps/>
                <w:sz w:val="18"/>
                <w:szCs w:val="18"/>
              </w:rPr>
              <w:t>80 % Mineral Oil  20% Other</w:t>
            </w:r>
          </w:p>
        </w:tc>
      </w:tr>
      <w:tr w:rsidR="00BD2941" w:rsidRPr="00704DF9" w14:paraId="2B6F88D3" w14:textId="77777777" w:rsidTr="00704DF9">
        <w:trPr>
          <w:jc w:val="center"/>
        </w:trPr>
        <w:tc>
          <w:tcPr>
            <w:tcW w:w="3775" w:type="dxa"/>
            <w:tcBorders>
              <w:top w:val="single" w:sz="4" w:space="0" w:color="auto"/>
              <w:left w:val="single" w:sz="4" w:space="0" w:color="auto"/>
              <w:bottom w:val="single" w:sz="4" w:space="0" w:color="auto"/>
              <w:right w:val="single" w:sz="4" w:space="0" w:color="auto"/>
            </w:tcBorders>
          </w:tcPr>
          <w:p w14:paraId="7E1632FA" w14:textId="77777777" w:rsidR="00BD2941" w:rsidRPr="007753FE" w:rsidRDefault="00BD2941" w:rsidP="00BD2941">
            <w:pPr>
              <w:rPr>
                <w:rFonts w:cs="Arial"/>
                <w:smallCaps/>
                <w:sz w:val="18"/>
                <w:szCs w:val="18"/>
              </w:rPr>
            </w:pPr>
            <w:r w:rsidRPr="007753FE">
              <w:rPr>
                <w:rFonts w:cs="Arial"/>
                <w:smallCaps/>
                <w:sz w:val="18"/>
                <w:szCs w:val="18"/>
              </w:rPr>
              <w:t>Turflon Ester/Herbicide</w:t>
            </w:r>
          </w:p>
        </w:tc>
        <w:tc>
          <w:tcPr>
            <w:tcW w:w="6476" w:type="dxa"/>
            <w:tcBorders>
              <w:top w:val="single" w:sz="4" w:space="0" w:color="auto"/>
              <w:left w:val="single" w:sz="4" w:space="0" w:color="auto"/>
              <w:bottom w:val="single" w:sz="4" w:space="0" w:color="auto"/>
              <w:right w:val="single" w:sz="4" w:space="0" w:color="auto"/>
            </w:tcBorders>
          </w:tcPr>
          <w:p w14:paraId="34AEA7FE" w14:textId="77777777" w:rsidR="00BD2941" w:rsidRPr="007753FE" w:rsidRDefault="00BD2941" w:rsidP="00BD2941">
            <w:pPr>
              <w:rPr>
                <w:rFonts w:cs="Arial"/>
                <w:smallCaps/>
                <w:sz w:val="18"/>
                <w:szCs w:val="18"/>
              </w:rPr>
            </w:pPr>
            <w:r w:rsidRPr="007753FE">
              <w:rPr>
                <w:rFonts w:cs="Arial"/>
                <w:smallCaps/>
                <w:sz w:val="18"/>
                <w:szCs w:val="18"/>
              </w:rPr>
              <w:t>61.1 % Triclopyr 3,5,6 – Trichloro-2-Pyridinyloxyacetice Acid Butoxethyl Ester 38.4 % Other</w:t>
            </w:r>
          </w:p>
        </w:tc>
      </w:tr>
      <w:tr w:rsidR="00BD2941" w:rsidRPr="00704DF9" w14:paraId="01DD6BFE" w14:textId="77777777" w:rsidTr="00704DF9">
        <w:trPr>
          <w:trHeight w:val="287"/>
          <w:jc w:val="center"/>
        </w:trPr>
        <w:tc>
          <w:tcPr>
            <w:tcW w:w="3775" w:type="dxa"/>
            <w:tcBorders>
              <w:top w:val="single" w:sz="4" w:space="0" w:color="auto"/>
              <w:left w:val="single" w:sz="4" w:space="0" w:color="auto"/>
              <w:bottom w:val="single" w:sz="4" w:space="0" w:color="auto"/>
              <w:right w:val="single" w:sz="4" w:space="0" w:color="auto"/>
            </w:tcBorders>
          </w:tcPr>
          <w:p w14:paraId="70E0E06A" w14:textId="77777777" w:rsidR="00BD2941" w:rsidRPr="007753FE" w:rsidRDefault="00BD2941" w:rsidP="00BD2941">
            <w:pPr>
              <w:rPr>
                <w:rFonts w:cs="Arial"/>
                <w:smallCaps/>
                <w:sz w:val="18"/>
                <w:szCs w:val="18"/>
              </w:rPr>
            </w:pPr>
            <w:r w:rsidRPr="007753FE">
              <w:rPr>
                <w:rFonts w:cs="Arial"/>
                <w:smallCaps/>
                <w:sz w:val="18"/>
                <w:szCs w:val="18"/>
              </w:rPr>
              <w:t>Wasp Freeze II</w:t>
            </w:r>
          </w:p>
        </w:tc>
        <w:tc>
          <w:tcPr>
            <w:tcW w:w="6476" w:type="dxa"/>
            <w:tcBorders>
              <w:top w:val="single" w:sz="4" w:space="0" w:color="auto"/>
              <w:left w:val="single" w:sz="4" w:space="0" w:color="auto"/>
              <w:bottom w:val="single" w:sz="4" w:space="0" w:color="auto"/>
              <w:right w:val="single" w:sz="4" w:space="0" w:color="auto"/>
            </w:tcBorders>
          </w:tcPr>
          <w:p w14:paraId="7E0E3392" w14:textId="77777777" w:rsidR="00BD2941" w:rsidRPr="007753FE" w:rsidRDefault="00BD2941" w:rsidP="00BD2941">
            <w:pPr>
              <w:rPr>
                <w:rFonts w:cs="Arial"/>
                <w:smallCaps/>
                <w:sz w:val="18"/>
                <w:szCs w:val="18"/>
              </w:rPr>
            </w:pPr>
            <w:r w:rsidRPr="007753FE">
              <w:rPr>
                <w:rFonts w:cs="Arial"/>
                <w:smallCaps/>
                <w:sz w:val="18"/>
                <w:szCs w:val="18"/>
              </w:rPr>
              <w:t>Prallethrin [(RS)-2-Methyl-4-oxo-3-(2-Propynyl), Cyclopent-2-Enyl-(IRS)-cis, Trans-Chriysanthemate] 0.1%, Other 99.9%, Total: 100%</w:t>
            </w:r>
          </w:p>
        </w:tc>
      </w:tr>
    </w:tbl>
    <w:p w14:paraId="16528F2F" w14:textId="77777777" w:rsidR="006B22A7" w:rsidRPr="00704DF9" w:rsidRDefault="006B22A7" w:rsidP="00BF7ACE">
      <w:pPr>
        <w:jc w:val="both"/>
        <w:rPr>
          <w:rFonts w:cs="Arial"/>
          <w:sz w:val="18"/>
          <w:szCs w:val="18"/>
        </w:rPr>
      </w:pPr>
    </w:p>
    <w:p w14:paraId="784BA914" w14:textId="77777777" w:rsidR="00BF7ACE" w:rsidRPr="00704DF9" w:rsidRDefault="00BF7ACE" w:rsidP="00BF7ACE">
      <w:pPr>
        <w:jc w:val="both"/>
        <w:rPr>
          <w:rFonts w:cs="Arial"/>
          <w:sz w:val="18"/>
          <w:szCs w:val="18"/>
        </w:rPr>
      </w:pPr>
      <w:r w:rsidRPr="00704DF9">
        <w:rPr>
          <w:rFonts w:cs="Arial"/>
          <w:sz w:val="18"/>
          <w:szCs w:val="18"/>
        </w:rPr>
        <w:t xml:space="preserve">You can find more information regarding these pesticides and pesticide use reduction at the Department of Pesticide Regulation’s Web site at </w:t>
      </w:r>
      <w:hyperlink r:id="rId8" w:history="1">
        <w:r w:rsidRPr="00704DF9">
          <w:rPr>
            <w:rStyle w:val="Hyperlink"/>
            <w:rFonts w:cs="Arial"/>
            <w:b/>
            <w:sz w:val="18"/>
            <w:szCs w:val="18"/>
          </w:rPr>
          <w:t>http://www.cdpr.ca.gov</w:t>
        </w:r>
      </w:hyperlink>
    </w:p>
    <w:p w14:paraId="09A26E83" w14:textId="77777777" w:rsidR="00BF7ACE" w:rsidRPr="00704DF9" w:rsidRDefault="00BF7ACE" w:rsidP="00BF7ACE">
      <w:pPr>
        <w:jc w:val="both"/>
        <w:rPr>
          <w:rFonts w:cs="Arial"/>
          <w:b/>
          <w:sz w:val="18"/>
          <w:szCs w:val="18"/>
          <w:u w:val="single"/>
        </w:rPr>
      </w:pPr>
    </w:p>
    <w:p w14:paraId="37765003" w14:textId="77777777" w:rsidR="00BF7ACE" w:rsidRPr="00704DF9" w:rsidRDefault="00BF7ACE" w:rsidP="00BF7ACE">
      <w:pPr>
        <w:jc w:val="both"/>
        <w:rPr>
          <w:rFonts w:cs="Arial"/>
          <w:sz w:val="18"/>
          <w:szCs w:val="18"/>
        </w:rPr>
      </w:pPr>
      <w:r w:rsidRPr="00704DF9">
        <w:rPr>
          <w:rFonts w:cs="Arial"/>
          <w:sz w:val="18"/>
          <w:szCs w:val="18"/>
        </w:rPr>
        <w:t>As parent or guardian, y</w:t>
      </w:r>
      <w:r w:rsidR="00704DF9" w:rsidRPr="00704DF9">
        <w:rPr>
          <w:rFonts w:cs="Arial"/>
          <w:sz w:val="18"/>
          <w:szCs w:val="18"/>
        </w:rPr>
        <w:t>ou have the right to request 72-</w:t>
      </w:r>
      <w:r w:rsidRPr="00704DF9">
        <w:rPr>
          <w:rFonts w:cs="Arial"/>
          <w:sz w:val="18"/>
          <w:szCs w:val="18"/>
        </w:rPr>
        <w:t>hour notification prior to application.  Signs are required to be posted 24 hours prior to pesticide applications and will remain on site until 72 hours after application.</w:t>
      </w:r>
    </w:p>
    <w:p w14:paraId="50E85450" w14:textId="77777777" w:rsidR="00BF7ACE" w:rsidRPr="00704DF9" w:rsidRDefault="00BF7ACE" w:rsidP="00BF7ACE">
      <w:pPr>
        <w:jc w:val="both"/>
        <w:rPr>
          <w:rFonts w:cs="Arial"/>
          <w:sz w:val="18"/>
          <w:szCs w:val="18"/>
        </w:rPr>
      </w:pPr>
    </w:p>
    <w:p w14:paraId="7BF75700" w14:textId="77777777" w:rsidR="00BF7ACE" w:rsidRPr="00704DF9" w:rsidRDefault="00BF7ACE" w:rsidP="00BF7ACE">
      <w:pPr>
        <w:jc w:val="both"/>
        <w:rPr>
          <w:rFonts w:cs="Arial"/>
          <w:sz w:val="18"/>
          <w:szCs w:val="18"/>
        </w:rPr>
      </w:pPr>
      <w:r w:rsidRPr="00704DF9">
        <w:rPr>
          <w:rFonts w:cs="Arial"/>
          <w:sz w:val="18"/>
          <w:szCs w:val="18"/>
        </w:rPr>
        <w:t xml:space="preserve">If you wish to be notified, please complete the bottom portion of this letter and </w:t>
      </w:r>
      <w:r w:rsidRPr="00704DF9">
        <w:rPr>
          <w:rFonts w:cs="Arial"/>
          <w:b/>
          <w:sz w:val="18"/>
          <w:szCs w:val="18"/>
        </w:rPr>
        <w:t>return to your child’s school</w:t>
      </w:r>
      <w:r w:rsidRPr="00704DF9">
        <w:rPr>
          <w:rFonts w:cs="Arial"/>
          <w:sz w:val="18"/>
          <w:szCs w:val="18"/>
        </w:rPr>
        <w:t>.  The District Grounds Manager will notify the school of exact date and time prior to each application of pesticides/herbicides.  At that time, if you are registered to receive notification, the school will call or send a note home.  No regular spraying schedule is followed.  Spraying is only done when absolutely necessary.</w:t>
      </w:r>
    </w:p>
    <w:p w14:paraId="5AD1A850" w14:textId="77777777" w:rsidR="00C24D8A" w:rsidRPr="00704DF9" w:rsidRDefault="00C24D8A" w:rsidP="00BF7ACE">
      <w:pPr>
        <w:jc w:val="both"/>
        <w:rPr>
          <w:rFonts w:cs="Arial"/>
          <w:sz w:val="18"/>
          <w:szCs w:val="18"/>
        </w:rPr>
      </w:pPr>
    </w:p>
    <w:p w14:paraId="3832F515" w14:textId="77777777" w:rsidR="00C24D8A" w:rsidRPr="00704DF9" w:rsidRDefault="00C24D8A" w:rsidP="00BF7ACE">
      <w:pPr>
        <w:jc w:val="both"/>
        <w:rPr>
          <w:rFonts w:cs="Arial"/>
          <w:sz w:val="18"/>
          <w:szCs w:val="18"/>
        </w:rPr>
      </w:pPr>
    </w:p>
    <w:p w14:paraId="15F0EF50" w14:textId="77777777" w:rsidR="00C24D8A" w:rsidRPr="00704DF9" w:rsidRDefault="00C24D8A" w:rsidP="00BF7ACE">
      <w:pPr>
        <w:jc w:val="both"/>
        <w:rPr>
          <w:rFonts w:cs="Arial"/>
          <w:sz w:val="18"/>
          <w:szCs w:val="18"/>
        </w:rPr>
      </w:pPr>
    </w:p>
    <w:p w14:paraId="57198AE1" w14:textId="77777777" w:rsidR="00C24D8A" w:rsidRPr="00704DF9" w:rsidRDefault="00C24D8A" w:rsidP="00BF7ACE">
      <w:pPr>
        <w:jc w:val="both"/>
        <w:rPr>
          <w:rFonts w:cs="Arial"/>
          <w:sz w:val="18"/>
          <w:szCs w:val="18"/>
        </w:rPr>
      </w:pPr>
    </w:p>
    <w:p w14:paraId="09F1CA22" w14:textId="77777777" w:rsidR="00C24D8A" w:rsidRPr="00704DF9" w:rsidRDefault="00C24D8A" w:rsidP="00BF7ACE">
      <w:pPr>
        <w:jc w:val="both"/>
        <w:rPr>
          <w:rFonts w:cs="Arial"/>
          <w:sz w:val="18"/>
          <w:szCs w:val="18"/>
        </w:rPr>
      </w:pPr>
    </w:p>
    <w:p w14:paraId="1BE43F83" w14:textId="77777777" w:rsidR="00C24D8A" w:rsidRPr="00704DF9" w:rsidRDefault="00C24D8A" w:rsidP="00BF7ACE">
      <w:pPr>
        <w:jc w:val="both"/>
        <w:rPr>
          <w:rFonts w:cs="Arial"/>
          <w:sz w:val="18"/>
          <w:szCs w:val="18"/>
        </w:rPr>
      </w:pPr>
    </w:p>
    <w:p w14:paraId="1E65512B" w14:textId="77777777" w:rsidR="00C24D8A" w:rsidRPr="00704DF9" w:rsidRDefault="00C24D8A" w:rsidP="00BF7ACE">
      <w:pPr>
        <w:jc w:val="both"/>
        <w:rPr>
          <w:rFonts w:cs="Arial"/>
          <w:sz w:val="18"/>
          <w:szCs w:val="18"/>
        </w:rPr>
      </w:pPr>
    </w:p>
    <w:p w14:paraId="2FE7AA86" w14:textId="77777777" w:rsidR="00C24D8A" w:rsidRPr="00704DF9" w:rsidRDefault="00C24D8A" w:rsidP="00BF7ACE">
      <w:pPr>
        <w:jc w:val="both"/>
        <w:rPr>
          <w:rFonts w:cs="Arial"/>
          <w:sz w:val="18"/>
          <w:szCs w:val="18"/>
        </w:rPr>
      </w:pPr>
    </w:p>
    <w:p w14:paraId="6585B097" w14:textId="77777777" w:rsidR="00C24D8A" w:rsidRPr="00704DF9" w:rsidRDefault="00C24D8A" w:rsidP="00BF7ACE">
      <w:pPr>
        <w:jc w:val="both"/>
        <w:rPr>
          <w:rFonts w:cs="Arial"/>
          <w:sz w:val="18"/>
          <w:szCs w:val="18"/>
        </w:rPr>
      </w:pPr>
    </w:p>
    <w:p w14:paraId="54D48FDC" w14:textId="77777777" w:rsidR="00C24D8A" w:rsidRPr="00704DF9" w:rsidRDefault="00C24D8A" w:rsidP="00BF7ACE">
      <w:pPr>
        <w:jc w:val="both"/>
        <w:rPr>
          <w:rFonts w:cs="Arial"/>
          <w:sz w:val="18"/>
          <w:szCs w:val="18"/>
        </w:rPr>
      </w:pPr>
    </w:p>
    <w:p w14:paraId="799FC030" w14:textId="77777777" w:rsidR="00C24D8A" w:rsidRPr="00704DF9" w:rsidRDefault="00C24D8A" w:rsidP="00BF7ACE">
      <w:pPr>
        <w:jc w:val="both"/>
        <w:rPr>
          <w:rFonts w:cs="Arial"/>
          <w:sz w:val="18"/>
          <w:szCs w:val="18"/>
        </w:rPr>
      </w:pPr>
    </w:p>
    <w:p w14:paraId="009CE668" w14:textId="77777777" w:rsidR="00C24D8A" w:rsidRPr="00704DF9" w:rsidRDefault="00C24D8A" w:rsidP="00BF7ACE">
      <w:pPr>
        <w:jc w:val="both"/>
        <w:rPr>
          <w:rFonts w:cs="Arial"/>
          <w:sz w:val="18"/>
          <w:szCs w:val="18"/>
        </w:rPr>
      </w:pPr>
    </w:p>
    <w:p w14:paraId="1E3FC5BA" w14:textId="77777777" w:rsidR="00C24D8A" w:rsidRPr="00704DF9" w:rsidRDefault="00C24D8A" w:rsidP="00BF7ACE">
      <w:pPr>
        <w:jc w:val="both"/>
        <w:rPr>
          <w:rFonts w:cs="Arial"/>
          <w:sz w:val="18"/>
          <w:szCs w:val="18"/>
        </w:rPr>
      </w:pPr>
    </w:p>
    <w:p w14:paraId="0F912EEA" w14:textId="77777777" w:rsidR="00C24D8A" w:rsidRPr="00704DF9" w:rsidRDefault="00C24D8A" w:rsidP="00BF7ACE">
      <w:pPr>
        <w:jc w:val="both"/>
        <w:rPr>
          <w:rFonts w:cs="Arial"/>
          <w:sz w:val="18"/>
          <w:szCs w:val="18"/>
        </w:rPr>
      </w:pPr>
    </w:p>
    <w:p w14:paraId="4FC18AC8" w14:textId="77777777" w:rsidR="00BF7ACE" w:rsidRPr="00704DF9" w:rsidRDefault="00BF7ACE" w:rsidP="00BF7ACE">
      <w:pPr>
        <w:jc w:val="both"/>
        <w:rPr>
          <w:rFonts w:cs="Arial"/>
          <w:sz w:val="18"/>
          <w:szCs w:val="18"/>
        </w:rPr>
      </w:pPr>
    </w:p>
    <w:p w14:paraId="4EF5EC97" w14:textId="77777777" w:rsidR="00BF7ACE" w:rsidRPr="00704DF9" w:rsidRDefault="00BF7ACE" w:rsidP="00BF7ACE">
      <w:pPr>
        <w:jc w:val="both"/>
        <w:rPr>
          <w:rFonts w:cs="Arial"/>
          <w:sz w:val="18"/>
          <w:szCs w:val="18"/>
        </w:rPr>
      </w:pPr>
      <w:r w:rsidRPr="00704DF9">
        <w:rPr>
          <w:rFonts w:cs="Arial"/>
          <w:sz w:val="18"/>
          <w:szCs w:val="18"/>
        </w:rPr>
        <w:t>A copy of the Healthy Schools Act of 2000, Material Safety Data Sheets, and sample copies of notification letters are available at each school site.</w:t>
      </w:r>
    </w:p>
    <w:p w14:paraId="4B823B6A" w14:textId="77777777" w:rsidR="00BF7ACE" w:rsidRPr="00704DF9" w:rsidRDefault="00BF7ACE" w:rsidP="00BF7ACE">
      <w:pPr>
        <w:rPr>
          <w:rFonts w:cs="Arial"/>
          <w:sz w:val="18"/>
          <w:szCs w:val="18"/>
        </w:rPr>
      </w:pPr>
    </w:p>
    <w:p w14:paraId="5E2E3430" w14:textId="77777777" w:rsidR="00BF7ACE" w:rsidRPr="00704DF9" w:rsidRDefault="00BF7ACE" w:rsidP="00BF7ACE">
      <w:pPr>
        <w:jc w:val="center"/>
        <w:rPr>
          <w:rFonts w:cs="Arial"/>
          <w:b/>
          <w:i/>
          <w:sz w:val="18"/>
          <w:szCs w:val="18"/>
        </w:rPr>
      </w:pPr>
      <w:r w:rsidRPr="00704DF9">
        <w:rPr>
          <w:rFonts w:cs="Arial"/>
          <w:sz w:val="18"/>
          <w:szCs w:val="18"/>
        </w:rPr>
        <w:sym w:font="Wingdings" w:char="F022"/>
      </w:r>
      <w:r w:rsidRPr="00704DF9">
        <w:rPr>
          <w:rFonts w:cs="Arial"/>
          <w:sz w:val="18"/>
          <w:szCs w:val="18"/>
        </w:rPr>
        <w:t>-------------------------------------------------------------</w:t>
      </w:r>
      <w:r w:rsidRPr="00704DF9">
        <w:rPr>
          <w:rFonts w:cs="Arial"/>
          <w:sz w:val="18"/>
          <w:szCs w:val="18"/>
        </w:rPr>
        <w:sym w:font="Wingdings" w:char="F022"/>
      </w:r>
      <w:r w:rsidRPr="00704DF9">
        <w:rPr>
          <w:rFonts w:cs="Arial"/>
          <w:sz w:val="18"/>
          <w:szCs w:val="18"/>
        </w:rPr>
        <w:t>----------------------------------------------------</w:t>
      </w:r>
      <w:r w:rsidRPr="00704DF9">
        <w:rPr>
          <w:rFonts w:cs="Arial"/>
          <w:sz w:val="18"/>
          <w:szCs w:val="18"/>
        </w:rPr>
        <w:sym w:font="Wingdings" w:char="F022"/>
      </w:r>
      <w:r w:rsidRPr="00704DF9">
        <w:rPr>
          <w:rFonts w:cs="Arial"/>
          <w:sz w:val="18"/>
          <w:szCs w:val="18"/>
        </w:rPr>
        <w:t>---------------------------</w:t>
      </w:r>
      <w:r w:rsidRPr="00704DF9">
        <w:rPr>
          <w:rFonts w:cs="Arial"/>
          <w:sz w:val="18"/>
          <w:szCs w:val="18"/>
        </w:rPr>
        <w:br/>
      </w:r>
      <w:r w:rsidRPr="00704DF9">
        <w:rPr>
          <w:rFonts w:cs="Arial"/>
          <w:b/>
          <w:i/>
          <w:sz w:val="18"/>
          <w:szCs w:val="18"/>
        </w:rPr>
        <w:t>ONLY IF YOU WISH TO BE NOTIFIED OF PESTICIDE/HERBICIDE APPLICATION</w:t>
      </w:r>
    </w:p>
    <w:p w14:paraId="2D94F7BF" w14:textId="77777777" w:rsidR="00BF7ACE" w:rsidRPr="00704DF9" w:rsidRDefault="00BF7ACE" w:rsidP="00D32609">
      <w:pPr>
        <w:jc w:val="center"/>
        <w:rPr>
          <w:rFonts w:cs="Arial"/>
          <w:sz w:val="18"/>
          <w:szCs w:val="18"/>
        </w:rPr>
      </w:pPr>
      <w:r w:rsidRPr="00704DF9">
        <w:rPr>
          <w:rFonts w:cs="Arial"/>
          <w:b/>
          <w:i/>
          <w:sz w:val="18"/>
          <w:szCs w:val="18"/>
        </w:rPr>
        <w:t xml:space="preserve"> RETURN SLIP TO YOUR SCHOOL SITE</w:t>
      </w:r>
      <w:r w:rsidRPr="00704DF9">
        <w:rPr>
          <w:rFonts w:cs="Arial"/>
          <w:b/>
          <w:i/>
          <w:sz w:val="18"/>
          <w:szCs w:val="18"/>
        </w:rPr>
        <w:br/>
      </w:r>
    </w:p>
    <w:p w14:paraId="46F119DA" w14:textId="77777777" w:rsidR="00BF7ACE" w:rsidRPr="00704DF9" w:rsidRDefault="00BF7ACE" w:rsidP="00BF7ACE">
      <w:pPr>
        <w:rPr>
          <w:rFonts w:cs="Arial"/>
          <w:sz w:val="18"/>
          <w:szCs w:val="18"/>
        </w:rPr>
      </w:pPr>
    </w:p>
    <w:p w14:paraId="2A799444" w14:textId="77777777" w:rsidR="00BF7ACE" w:rsidRPr="00704DF9" w:rsidRDefault="00BF7ACE" w:rsidP="00BF7ACE">
      <w:pPr>
        <w:rPr>
          <w:rFonts w:cs="Arial"/>
          <w:sz w:val="18"/>
          <w:szCs w:val="18"/>
        </w:rPr>
      </w:pPr>
      <w:r w:rsidRPr="00704DF9">
        <w:rPr>
          <w:rFonts w:cs="Arial"/>
          <w:sz w:val="18"/>
          <w:szCs w:val="18"/>
        </w:rPr>
        <w:t>Child’s Name: ___________________________</w:t>
      </w:r>
      <w:r w:rsidRPr="00704DF9">
        <w:rPr>
          <w:rFonts w:cs="Arial"/>
          <w:sz w:val="18"/>
          <w:szCs w:val="18"/>
        </w:rPr>
        <w:tab/>
        <w:t>Room #: ___________________E-mail: ______________________</w:t>
      </w:r>
      <w:r w:rsidRPr="00704DF9">
        <w:rPr>
          <w:rFonts w:cs="Arial"/>
          <w:sz w:val="18"/>
          <w:szCs w:val="18"/>
        </w:rPr>
        <w:br/>
      </w:r>
    </w:p>
    <w:p w14:paraId="1539C6E7" w14:textId="77777777" w:rsidR="00BF7ACE" w:rsidRPr="00704DF9" w:rsidRDefault="00BF7ACE" w:rsidP="00BF7ACE">
      <w:pPr>
        <w:rPr>
          <w:rFonts w:cs="Arial"/>
          <w:sz w:val="18"/>
          <w:szCs w:val="18"/>
        </w:rPr>
      </w:pPr>
    </w:p>
    <w:p w14:paraId="6490495B" w14:textId="77777777" w:rsidR="00BF7ACE" w:rsidRPr="00704DF9" w:rsidRDefault="00BF7ACE" w:rsidP="00BF7ACE">
      <w:pPr>
        <w:rPr>
          <w:rFonts w:cs="Arial"/>
          <w:b/>
          <w:i/>
          <w:sz w:val="18"/>
          <w:szCs w:val="18"/>
        </w:rPr>
      </w:pPr>
      <w:r w:rsidRPr="00704DF9">
        <w:rPr>
          <w:rFonts w:cs="Arial"/>
          <w:sz w:val="18"/>
          <w:szCs w:val="18"/>
        </w:rPr>
        <w:t>Parent’s Name: _________________________________________________  Phone: ____________________________</w:t>
      </w:r>
      <w:r w:rsidRPr="00704DF9">
        <w:rPr>
          <w:rFonts w:cs="Arial"/>
          <w:sz w:val="18"/>
          <w:szCs w:val="18"/>
        </w:rPr>
        <w:br/>
      </w:r>
    </w:p>
    <w:p w14:paraId="0E5B262B" w14:textId="77777777" w:rsidR="00BF7ACE" w:rsidRPr="00704DF9" w:rsidRDefault="00BF7ACE" w:rsidP="00BF7ACE">
      <w:pPr>
        <w:jc w:val="center"/>
        <w:rPr>
          <w:rFonts w:cs="Arial"/>
          <w:sz w:val="18"/>
          <w:szCs w:val="18"/>
        </w:rPr>
      </w:pPr>
      <w:r w:rsidRPr="00704DF9">
        <w:rPr>
          <w:rFonts w:cs="Arial"/>
          <w:b/>
          <w:i/>
          <w:sz w:val="18"/>
          <w:szCs w:val="18"/>
        </w:rPr>
        <w:t>It is the responsibility of the parent/guardian to keep current phone number &amp; address on file at school site.</w:t>
      </w:r>
      <w:r w:rsidRPr="00704DF9">
        <w:rPr>
          <w:rFonts w:cs="Arial"/>
          <w:sz w:val="18"/>
          <w:szCs w:val="18"/>
        </w:rPr>
        <w:t xml:space="preserve"> </w:t>
      </w:r>
    </w:p>
    <w:p w14:paraId="59D3E7A2" w14:textId="77777777" w:rsidR="00D32609" w:rsidRPr="00704DF9" w:rsidRDefault="00D32609" w:rsidP="00BF7ACE">
      <w:pPr>
        <w:pStyle w:val="Heading2"/>
        <w:rPr>
          <w:rFonts w:cs="Arial"/>
          <w:szCs w:val="18"/>
          <w:u w:val="single"/>
        </w:rPr>
      </w:pPr>
    </w:p>
    <w:bookmarkEnd w:id="0"/>
    <w:p w14:paraId="316A0B8B" w14:textId="77777777" w:rsidR="00FD6CF3" w:rsidRPr="00704DF9" w:rsidRDefault="00FD6CF3" w:rsidP="00FD6CF3">
      <w:pPr>
        <w:rPr>
          <w:rFonts w:cs="Arial"/>
          <w:b/>
          <w:sz w:val="18"/>
          <w:szCs w:val="18"/>
          <w:u w:val="single"/>
        </w:rPr>
      </w:pPr>
    </w:p>
    <w:p w14:paraId="4C49973B" w14:textId="77777777" w:rsidR="006B22A7" w:rsidRPr="00704DF9" w:rsidRDefault="006B22A7" w:rsidP="00FD6CF3">
      <w:pPr>
        <w:rPr>
          <w:rFonts w:cs="Arial"/>
          <w:b/>
          <w:sz w:val="18"/>
          <w:szCs w:val="18"/>
          <w:u w:val="single"/>
        </w:rPr>
      </w:pPr>
    </w:p>
    <w:p w14:paraId="3E3B9411" w14:textId="77777777" w:rsidR="006B22A7" w:rsidRPr="00704DF9" w:rsidRDefault="006B22A7" w:rsidP="00FD6CF3">
      <w:pPr>
        <w:rPr>
          <w:rFonts w:cs="Arial"/>
          <w:b/>
          <w:sz w:val="18"/>
          <w:szCs w:val="18"/>
          <w:u w:val="single"/>
        </w:rPr>
      </w:pPr>
    </w:p>
    <w:p w14:paraId="0EAC1DA8" w14:textId="77777777" w:rsidR="001B2E54" w:rsidRPr="00704DF9" w:rsidRDefault="001B2E54" w:rsidP="00FD6CF3">
      <w:pPr>
        <w:rPr>
          <w:rFonts w:cs="Arial"/>
          <w:b/>
          <w:sz w:val="18"/>
          <w:szCs w:val="18"/>
          <w:u w:val="single"/>
        </w:rPr>
      </w:pPr>
    </w:p>
    <w:p w14:paraId="7BFA6276" w14:textId="77777777" w:rsidR="006B22A7" w:rsidRPr="00704DF9" w:rsidRDefault="006B22A7" w:rsidP="00FD6CF3">
      <w:pPr>
        <w:rPr>
          <w:rFonts w:cs="Arial"/>
          <w:sz w:val="18"/>
          <w:szCs w:val="18"/>
        </w:rPr>
      </w:pPr>
    </w:p>
    <w:p w14:paraId="4FA03E0E" w14:textId="1E3629A1" w:rsidR="00704DF9" w:rsidRDefault="00704DF9" w:rsidP="00BF7ACE">
      <w:pPr>
        <w:pStyle w:val="Heading2"/>
        <w:rPr>
          <w:rFonts w:cs="Arial"/>
          <w:szCs w:val="18"/>
          <w:u w:val="single"/>
        </w:rPr>
      </w:pPr>
    </w:p>
    <w:p w14:paraId="1EE7B718" w14:textId="3A67D0A3" w:rsidR="005D04D5" w:rsidRDefault="005D04D5" w:rsidP="005D04D5"/>
    <w:p w14:paraId="3BBBCA8B" w14:textId="2E55FB5B" w:rsidR="005D04D5" w:rsidRDefault="005D04D5" w:rsidP="005D04D5"/>
    <w:p w14:paraId="3398A920" w14:textId="029D0D04" w:rsidR="005D04D5" w:rsidRDefault="005D04D5" w:rsidP="005D04D5"/>
    <w:p w14:paraId="5E090481" w14:textId="1AFEAF98" w:rsidR="005D04D5" w:rsidRDefault="005D04D5" w:rsidP="005D04D5"/>
    <w:p w14:paraId="37A325D2" w14:textId="08EECDB2" w:rsidR="005D04D5" w:rsidRDefault="005D04D5" w:rsidP="005D04D5"/>
    <w:p w14:paraId="4C55E86D" w14:textId="16C2715F" w:rsidR="005D04D5" w:rsidRDefault="005D04D5" w:rsidP="005D04D5"/>
    <w:p w14:paraId="3C83FFD6" w14:textId="77777777" w:rsidR="005D04D5" w:rsidRPr="005D04D5" w:rsidRDefault="005D04D5" w:rsidP="005D04D5"/>
    <w:p w14:paraId="54B0E40F" w14:textId="77777777" w:rsidR="002C1FF4" w:rsidRDefault="002C1FF4" w:rsidP="00BF7ACE">
      <w:pPr>
        <w:pStyle w:val="Heading2"/>
        <w:rPr>
          <w:rFonts w:cs="Arial"/>
          <w:szCs w:val="18"/>
          <w:u w:val="single"/>
        </w:rPr>
      </w:pPr>
    </w:p>
    <w:p w14:paraId="605023C0" w14:textId="77777777" w:rsidR="002C1FF4" w:rsidRDefault="002C1FF4" w:rsidP="00BF7ACE">
      <w:pPr>
        <w:pStyle w:val="Heading2"/>
        <w:rPr>
          <w:rFonts w:cs="Arial"/>
          <w:szCs w:val="18"/>
          <w:u w:val="single"/>
        </w:rPr>
      </w:pPr>
    </w:p>
    <w:p w14:paraId="51797C39" w14:textId="2129EC04" w:rsidR="00BF7ACE" w:rsidRPr="00704DF9" w:rsidRDefault="00BF7ACE" w:rsidP="00BF7ACE">
      <w:pPr>
        <w:pStyle w:val="Heading2"/>
        <w:rPr>
          <w:rFonts w:cs="Arial"/>
          <w:szCs w:val="18"/>
        </w:rPr>
      </w:pPr>
      <w:r w:rsidRPr="00704DF9">
        <w:rPr>
          <w:rFonts w:cs="Arial"/>
          <w:szCs w:val="18"/>
          <w:u w:val="single"/>
        </w:rPr>
        <w:t>NOTIFICATION OF PESTICIDE PRODUCTS</w:t>
      </w:r>
    </w:p>
    <w:p w14:paraId="3C9F6814" w14:textId="77777777" w:rsidR="00BF7ACE" w:rsidRPr="00704DF9" w:rsidRDefault="00BF7ACE" w:rsidP="00BF7ACE">
      <w:pPr>
        <w:ind w:left="360"/>
        <w:jc w:val="center"/>
        <w:rPr>
          <w:rFonts w:cs="Arial"/>
          <w:b/>
          <w:smallCaps/>
          <w:sz w:val="18"/>
          <w:szCs w:val="18"/>
        </w:rPr>
      </w:pPr>
    </w:p>
    <w:p w14:paraId="4A68AB25" w14:textId="77777777" w:rsidR="00BF7ACE" w:rsidRPr="00704DF9" w:rsidRDefault="00BF7ACE" w:rsidP="00BF7ACE">
      <w:pPr>
        <w:jc w:val="both"/>
        <w:rPr>
          <w:rFonts w:cs="Arial"/>
          <w:sz w:val="18"/>
          <w:szCs w:val="18"/>
        </w:rPr>
      </w:pPr>
      <w:r w:rsidRPr="00704DF9">
        <w:rPr>
          <w:rFonts w:cs="Arial"/>
          <w:sz w:val="18"/>
          <w:szCs w:val="18"/>
        </w:rPr>
        <w:t>Information Sheet for Parents Regarding AB 2260, the Healthy Schools Act of 2000, which enacted California Education Code § 48980.3.</w:t>
      </w:r>
    </w:p>
    <w:p w14:paraId="2C7A8927" w14:textId="77777777" w:rsidR="00BF7ACE" w:rsidRPr="00704DF9" w:rsidRDefault="00BF7ACE" w:rsidP="00BF7ACE">
      <w:pPr>
        <w:jc w:val="both"/>
        <w:rPr>
          <w:rFonts w:cs="Arial"/>
          <w:sz w:val="18"/>
          <w:szCs w:val="18"/>
        </w:rPr>
      </w:pPr>
    </w:p>
    <w:p w14:paraId="73EC676B" w14:textId="77777777" w:rsidR="00BF7ACE" w:rsidRPr="00704DF9" w:rsidRDefault="00BF7ACE" w:rsidP="00BF7ACE">
      <w:pPr>
        <w:jc w:val="both"/>
        <w:rPr>
          <w:rFonts w:cs="Arial"/>
          <w:sz w:val="18"/>
          <w:szCs w:val="18"/>
        </w:rPr>
      </w:pPr>
      <w:r w:rsidRPr="00704DF9">
        <w:rPr>
          <w:rFonts w:cs="Arial"/>
          <w:sz w:val="18"/>
          <w:szCs w:val="18"/>
        </w:rPr>
        <w:t>In September 2000, Governor Davis signed into law the Healthy Schools Act of 2000 (Assembly Bill 2260).  This law requires schools to notify parents and school employees about pesticides used in their schools and requires the Department of Pesticide Regulation to promote the voluntary adoption of integrated pest management (IPM) practices in California schools.  Most provisions of the law took effect January 1, 2001.  Each school district is to implement the following requirements of the law:</w:t>
      </w:r>
    </w:p>
    <w:p w14:paraId="4F48744C" w14:textId="77777777" w:rsidR="00BF7ACE" w:rsidRPr="00704DF9" w:rsidRDefault="00BF7ACE" w:rsidP="00BF7ACE">
      <w:pPr>
        <w:ind w:left="360"/>
        <w:jc w:val="both"/>
        <w:rPr>
          <w:rFonts w:cs="Arial"/>
          <w:sz w:val="18"/>
          <w:szCs w:val="18"/>
        </w:rPr>
      </w:pPr>
    </w:p>
    <w:p w14:paraId="29A26E56" w14:textId="77777777" w:rsidR="00BF7ACE" w:rsidRPr="00704DF9" w:rsidRDefault="00BF7ACE" w:rsidP="00BF7ACE">
      <w:pPr>
        <w:numPr>
          <w:ilvl w:val="0"/>
          <w:numId w:val="1"/>
        </w:numPr>
        <w:tabs>
          <w:tab w:val="clear" w:pos="1080"/>
          <w:tab w:val="num" w:pos="720"/>
        </w:tabs>
        <w:ind w:left="720"/>
        <w:jc w:val="both"/>
        <w:rPr>
          <w:rFonts w:cs="Arial"/>
          <w:sz w:val="18"/>
          <w:szCs w:val="18"/>
        </w:rPr>
      </w:pPr>
      <w:r w:rsidRPr="00704DF9">
        <w:rPr>
          <w:rFonts w:cs="Arial"/>
          <w:sz w:val="18"/>
          <w:szCs w:val="18"/>
        </w:rPr>
        <w:t xml:space="preserve">Notification of all pesticide products the school district expects to use on school grounds must be sent annually to parents or guardians of all students.  These products include over-the-counter pesticides available at retail outlets, but do not include certain products exempted under the law.  The notifications must list the active ingredients in each pesticide product and the Internet address for the Department of Pesticide Regulation (DPR) to access additional information.  Visit DPR’s website at </w:t>
      </w:r>
      <w:hyperlink r:id="rId9" w:history="1">
        <w:r w:rsidRPr="00704DF9">
          <w:rPr>
            <w:rFonts w:cs="Arial"/>
            <w:sz w:val="18"/>
            <w:szCs w:val="18"/>
            <w:u w:val="single"/>
          </w:rPr>
          <w:t>http://www.cdpr.ca.gov</w:t>
        </w:r>
      </w:hyperlink>
      <w:r w:rsidRPr="00704DF9">
        <w:rPr>
          <w:rFonts w:cs="Arial"/>
          <w:sz w:val="18"/>
          <w:szCs w:val="18"/>
        </w:rPr>
        <w:t xml:space="preserve"> and click on School IPM Program.</w:t>
      </w:r>
    </w:p>
    <w:p w14:paraId="576FB434" w14:textId="77777777" w:rsidR="00BF7ACE" w:rsidRPr="00704DF9" w:rsidRDefault="00BF7ACE" w:rsidP="00BF7ACE">
      <w:pPr>
        <w:numPr>
          <w:ilvl w:val="0"/>
          <w:numId w:val="1"/>
        </w:numPr>
        <w:tabs>
          <w:tab w:val="clear" w:pos="1080"/>
          <w:tab w:val="num" w:pos="720"/>
        </w:tabs>
        <w:ind w:left="720"/>
        <w:jc w:val="both"/>
        <w:rPr>
          <w:rFonts w:cs="Arial"/>
          <w:sz w:val="18"/>
          <w:szCs w:val="18"/>
        </w:rPr>
      </w:pPr>
      <w:r w:rsidRPr="00704DF9">
        <w:rPr>
          <w:rFonts w:cs="Arial"/>
          <w:sz w:val="18"/>
          <w:szCs w:val="18"/>
        </w:rPr>
        <w:t>Each school will establish a list of parents or guardians who want to be notified before individual pesticide applications are made.</w:t>
      </w:r>
    </w:p>
    <w:p w14:paraId="73611C5C" w14:textId="77777777" w:rsidR="00BF7ACE" w:rsidRPr="00704DF9" w:rsidRDefault="00BF7ACE" w:rsidP="00BF7ACE">
      <w:pPr>
        <w:numPr>
          <w:ilvl w:val="0"/>
          <w:numId w:val="1"/>
        </w:numPr>
        <w:tabs>
          <w:tab w:val="clear" w:pos="1080"/>
          <w:tab w:val="num" w:pos="720"/>
        </w:tabs>
        <w:ind w:left="720"/>
        <w:jc w:val="both"/>
        <w:rPr>
          <w:rFonts w:cs="Arial"/>
          <w:sz w:val="18"/>
          <w:szCs w:val="18"/>
        </w:rPr>
      </w:pPr>
      <w:r w:rsidRPr="00704DF9">
        <w:rPr>
          <w:rFonts w:cs="Arial"/>
          <w:sz w:val="18"/>
          <w:szCs w:val="18"/>
        </w:rPr>
        <w:t>Each school district will ensure that warning notices are posted in areas where pesticides will be applied.  These signs will be posted 24 hours in advance and 72 hours after application of pesticides and will contain information as specified in the law.</w:t>
      </w:r>
    </w:p>
    <w:p w14:paraId="6F89DDB8" w14:textId="77777777" w:rsidR="00BF7ACE" w:rsidRPr="00704DF9" w:rsidRDefault="00BF7ACE" w:rsidP="00BF7ACE">
      <w:pPr>
        <w:numPr>
          <w:ilvl w:val="0"/>
          <w:numId w:val="1"/>
        </w:numPr>
        <w:tabs>
          <w:tab w:val="clear" w:pos="1080"/>
          <w:tab w:val="num" w:pos="720"/>
        </w:tabs>
        <w:ind w:left="720"/>
        <w:jc w:val="both"/>
        <w:rPr>
          <w:rFonts w:cs="Arial"/>
          <w:sz w:val="18"/>
          <w:szCs w:val="18"/>
        </w:rPr>
      </w:pPr>
      <w:r w:rsidRPr="00704DF9">
        <w:rPr>
          <w:rFonts w:cs="Arial"/>
          <w:sz w:val="18"/>
          <w:szCs w:val="18"/>
        </w:rPr>
        <w:t>Each school will maintain records of all pesticide use at the school for four years and the records will be available to the public upon request.</w:t>
      </w:r>
    </w:p>
    <w:p w14:paraId="170BD60E" w14:textId="77777777" w:rsidR="00BF7ACE" w:rsidRPr="00704DF9" w:rsidRDefault="00BF7ACE" w:rsidP="00BF7ACE">
      <w:pPr>
        <w:jc w:val="both"/>
        <w:rPr>
          <w:rFonts w:cs="Arial"/>
          <w:sz w:val="18"/>
          <w:szCs w:val="18"/>
        </w:rPr>
      </w:pPr>
    </w:p>
    <w:p w14:paraId="3C1F9474" w14:textId="77777777" w:rsidR="00BF7ACE" w:rsidRPr="00704DF9" w:rsidRDefault="00BF7ACE" w:rsidP="00BF7ACE">
      <w:pPr>
        <w:jc w:val="both"/>
        <w:outlineLvl w:val="0"/>
        <w:rPr>
          <w:rFonts w:cs="Arial"/>
          <w:sz w:val="18"/>
          <w:szCs w:val="18"/>
        </w:rPr>
      </w:pPr>
      <w:r w:rsidRPr="00704DF9">
        <w:rPr>
          <w:rFonts w:cs="Arial"/>
          <w:sz w:val="18"/>
          <w:szCs w:val="18"/>
        </w:rPr>
        <w:t xml:space="preserve">For more information, contact the District Grounds Manager </w:t>
      </w:r>
      <w:r w:rsidRPr="00704DF9">
        <w:rPr>
          <w:rFonts w:cs="Arial"/>
          <w:smallCaps/>
          <w:sz w:val="18"/>
          <w:szCs w:val="18"/>
        </w:rPr>
        <w:t>(619) 425-9600,</w:t>
      </w:r>
      <w:r w:rsidRPr="00704DF9">
        <w:rPr>
          <w:rFonts w:cs="Arial"/>
          <w:sz w:val="18"/>
          <w:szCs w:val="18"/>
        </w:rPr>
        <w:t xml:space="preserve"> extension 1424.</w:t>
      </w:r>
    </w:p>
    <w:p w14:paraId="4F14CB2D" w14:textId="77777777" w:rsidR="008E4AEB" w:rsidRPr="00704DF9" w:rsidRDefault="008E4AEB" w:rsidP="002C1FF4">
      <w:pPr>
        <w:pStyle w:val="Default"/>
        <w:rPr>
          <w:b/>
          <w:color w:val="auto"/>
          <w:sz w:val="18"/>
          <w:szCs w:val="18"/>
          <w:u w:val="single"/>
        </w:rPr>
      </w:pPr>
    </w:p>
    <w:p w14:paraId="6BC36AF7" w14:textId="77777777" w:rsidR="008E4AEB" w:rsidRPr="00704DF9" w:rsidRDefault="008E4AEB" w:rsidP="00BF7ACE">
      <w:pPr>
        <w:pStyle w:val="Default"/>
        <w:jc w:val="center"/>
        <w:rPr>
          <w:b/>
          <w:color w:val="auto"/>
          <w:sz w:val="18"/>
          <w:szCs w:val="18"/>
          <w:u w:val="single"/>
        </w:rPr>
      </w:pPr>
    </w:p>
    <w:p w14:paraId="42EB7BF8" w14:textId="77777777" w:rsidR="00BF7ACE" w:rsidRPr="00704DF9" w:rsidRDefault="00BF7ACE" w:rsidP="00BF7ACE">
      <w:pPr>
        <w:pStyle w:val="Default"/>
        <w:jc w:val="center"/>
        <w:rPr>
          <w:b/>
          <w:color w:val="auto"/>
          <w:sz w:val="18"/>
          <w:szCs w:val="18"/>
          <w:u w:val="single"/>
        </w:rPr>
      </w:pPr>
      <w:r w:rsidRPr="00704DF9">
        <w:rPr>
          <w:b/>
          <w:color w:val="auto"/>
          <w:sz w:val="18"/>
          <w:szCs w:val="18"/>
          <w:u w:val="single"/>
        </w:rPr>
        <w:t>BLACK WIDOW SPIDER INFORMATION</w:t>
      </w:r>
    </w:p>
    <w:p w14:paraId="5EFFA4D8" w14:textId="77777777" w:rsidR="00BF7ACE" w:rsidRPr="00704DF9" w:rsidRDefault="00BF7ACE" w:rsidP="00BF7ACE">
      <w:pPr>
        <w:pStyle w:val="Default"/>
        <w:jc w:val="both"/>
        <w:rPr>
          <w:b/>
          <w:color w:val="auto"/>
          <w:sz w:val="18"/>
          <w:szCs w:val="18"/>
          <w:u w:val="single"/>
        </w:rPr>
      </w:pPr>
    </w:p>
    <w:p w14:paraId="1063E4D0" w14:textId="77777777" w:rsidR="00BF7ACE" w:rsidRPr="00704DF9" w:rsidRDefault="00BF7ACE" w:rsidP="00BF7ACE">
      <w:pPr>
        <w:pStyle w:val="Default"/>
        <w:jc w:val="both"/>
        <w:rPr>
          <w:color w:val="auto"/>
          <w:sz w:val="18"/>
          <w:szCs w:val="18"/>
        </w:rPr>
      </w:pPr>
      <w:r w:rsidRPr="00704DF9">
        <w:rPr>
          <w:color w:val="auto"/>
          <w:sz w:val="18"/>
          <w:szCs w:val="18"/>
        </w:rPr>
        <w:t>The Chula Vista Elementary School District encourages you to speak with your child about avoiding contact with black widow spiders both at home and on school sites.</w:t>
      </w:r>
    </w:p>
    <w:p w14:paraId="634DBA14" w14:textId="77777777" w:rsidR="00BF7ACE" w:rsidRPr="00704DF9" w:rsidRDefault="00BF7ACE" w:rsidP="00BF7ACE">
      <w:pPr>
        <w:pStyle w:val="Default"/>
        <w:jc w:val="both"/>
        <w:rPr>
          <w:color w:val="auto"/>
          <w:sz w:val="18"/>
          <w:szCs w:val="18"/>
        </w:rPr>
      </w:pPr>
    </w:p>
    <w:p w14:paraId="37E88C26" w14:textId="77777777" w:rsidR="00BF7ACE" w:rsidRPr="00704DF9" w:rsidRDefault="00BF7ACE" w:rsidP="00BF7ACE">
      <w:pPr>
        <w:pStyle w:val="Default"/>
        <w:jc w:val="both"/>
        <w:rPr>
          <w:b/>
          <w:color w:val="auto"/>
          <w:sz w:val="18"/>
          <w:szCs w:val="18"/>
        </w:rPr>
      </w:pPr>
      <w:r w:rsidRPr="00704DF9">
        <w:rPr>
          <w:b/>
          <w:color w:val="auto"/>
          <w:sz w:val="18"/>
          <w:szCs w:val="18"/>
        </w:rPr>
        <w:t>Black Widow</w:t>
      </w:r>
    </w:p>
    <w:p w14:paraId="6F556372" w14:textId="77777777" w:rsidR="00BF7ACE" w:rsidRPr="00704DF9" w:rsidRDefault="00BF7ACE" w:rsidP="00BF7ACE">
      <w:pPr>
        <w:pStyle w:val="CM1"/>
        <w:spacing w:line="240" w:lineRule="auto"/>
        <w:jc w:val="both"/>
        <w:rPr>
          <w:rFonts w:cs="Arial"/>
          <w:sz w:val="18"/>
          <w:szCs w:val="18"/>
        </w:rPr>
      </w:pPr>
      <w:r w:rsidRPr="00704DF9">
        <w:rPr>
          <w:rFonts w:cs="Arial"/>
          <w:sz w:val="18"/>
          <w:szCs w:val="18"/>
        </w:rPr>
        <w:t xml:space="preserve">The adult female Black Widow spider has a shiny, black, round abdomen with two connected red triangles on the underside that form an hourglass figure.  Adult females are about ½ inch long, not including the legs.  Adult male Black Widow spiders are harmless, and about half the size of females.  The male’s abdomen usually has red spots and white lines or bars. </w:t>
      </w:r>
    </w:p>
    <w:p w14:paraId="39D4FDDB" w14:textId="77777777" w:rsidR="00BF7ACE" w:rsidRPr="00704DF9" w:rsidRDefault="00BF7ACE" w:rsidP="00BF7ACE">
      <w:pPr>
        <w:pStyle w:val="Default"/>
        <w:jc w:val="both"/>
        <w:rPr>
          <w:b/>
          <w:sz w:val="18"/>
          <w:szCs w:val="18"/>
        </w:rPr>
      </w:pPr>
    </w:p>
    <w:p w14:paraId="3B1B94B3" w14:textId="77777777" w:rsidR="00BF7ACE" w:rsidRPr="00704DF9" w:rsidRDefault="00BF7ACE" w:rsidP="00BF7ACE">
      <w:pPr>
        <w:pStyle w:val="Default"/>
        <w:jc w:val="both"/>
        <w:rPr>
          <w:b/>
          <w:sz w:val="18"/>
          <w:szCs w:val="18"/>
        </w:rPr>
      </w:pPr>
      <w:r w:rsidRPr="00704DF9">
        <w:rPr>
          <w:b/>
          <w:sz w:val="18"/>
          <w:szCs w:val="18"/>
        </w:rPr>
        <w:t>How to avoid spider bites</w:t>
      </w:r>
    </w:p>
    <w:p w14:paraId="2C245E36" w14:textId="77777777" w:rsidR="00BF7ACE" w:rsidRPr="00704DF9" w:rsidRDefault="00BF7ACE" w:rsidP="00BF7ACE">
      <w:pPr>
        <w:pStyle w:val="Default"/>
        <w:numPr>
          <w:ilvl w:val="0"/>
          <w:numId w:val="2"/>
        </w:numPr>
        <w:ind w:firstLine="72"/>
        <w:jc w:val="both"/>
        <w:rPr>
          <w:sz w:val="18"/>
          <w:szCs w:val="18"/>
        </w:rPr>
      </w:pPr>
      <w:r w:rsidRPr="00704DF9">
        <w:rPr>
          <w:sz w:val="18"/>
          <w:szCs w:val="18"/>
        </w:rPr>
        <w:t>Wear shoes outdoors.</w:t>
      </w:r>
    </w:p>
    <w:p w14:paraId="0A3F0687" w14:textId="77777777" w:rsidR="00BF7ACE" w:rsidRPr="00704DF9" w:rsidRDefault="00BF7ACE" w:rsidP="00BF7ACE">
      <w:pPr>
        <w:pStyle w:val="Default"/>
        <w:numPr>
          <w:ilvl w:val="0"/>
          <w:numId w:val="2"/>
        </w:numPr>
        <w:ind w:firstLine="72"/>
        <w:jc w:val="both"/>
        <w:rPr>
          <w:sz w:val="18"/>
          <w:szCs w:val="18"/>
        </w:rPr>
      </w:pPr>
      <w:r w:rsidRPr="00704DF9">
        <w:rPr>
          <w:sz w:val="18"/>
          <w:szCs w:val="18"/>
        </w:rPr>
        <w:t>Do not put your hands in holes, under furniture and in woodpiles where you cannot see them.</w:t>
      </w:r>
    </w:p>
    <w:p w14:paraId="2EEA1268" w14:textId="77777777" w:rsidR="00BF7ACE" w:rsidRPr="00704DF9" w:rsidRDefault="00BF7ACE" w:rsidP="00BF7ACE">
      <w:pPr>
        <w:pStyle w:val="Default"/>
        <w:numPr>
          <w:ilvl w:val="0"/>
          <w:numId w:val="2"/>
        </w:numPr>
        <w:ind w:firstLine="72"/>
        <w:jc w:val="both"/>
        <w:rPr>
          <w:sz w:val="18"/>
          <w:szCs w:val="18"/>
        </w:rPr>
      </w:pPr>
      <w:r w:rsidRPr="00704DF9">
        <w:rPr>
          <w:sz w:val="18"/>
          <w:szCs w:val="18"/>
        </w:rPr>
        <w:t>Shake out clothing, towels, shoes, gloves and boots before each use.</w:t>
      </w:r>
    </w:p>
    <w:p w14:paraId="64D0DD72" w14:textId="77777777" w:rsidR="00BF7ACE" w:rsidRPr="00704DF9" w:rsidRDefault="00BF7ACE" w:rsidP="00BF7ACE">
      <w:pPr>
        <w:pStyle w:val="Default"/>
        <w:numPr>
          <w:ilvl w:val="0"/>
          <w:numId w:val="2"/>
        </w:numPr>
        <w:ind w:firstLine="72"/>
        <w:jc w:val="both"/>
        <w:rPr>
          <w:sz w:val="18"/>
          <w:szCs w:val="18"/>
        </w:rPr>
      </w:pPr>
      <w:r w:rsidRPr="00704DF9">
        <w:rPr>
          <w:sz w:val="18"/>
          <w:szCs w:val="18"/>
        </w:rPr>
        <w:t>Use caution when using outdoor toilets, as they are favorite places for spider to hide.</w:t>
      </w:r>
    </w:p>
    <w:p w14:paraId="3BCC4B10" w14:textId="77777777" w:rsidR="00BF7ACE" w:rsidRPr="00704DF9" w:rsidRDefault="00BF7ACE" w:rsidP="00BF7ACE">
      <w:pPr>
        <w:pStyle w:val="Default"/>
        <w:jc w:val="both"/>
        <w:rPr>
          <w:b/>
          <w:sz w:val="18"/>
          <w:szCs w:val="18"/>
        </w:rPr>
      </w:pPr>
    </w:p>
    <w:p w14:paraId="276866D3" w14:textId="77777777" w:rsidR="00BF7ACE" w:rsidRPr="00704DF9" w:rsidRDefault="00BF7ACE" w:rsidP="00BF7ACE">
      <w:pPr>
        <w:pStyle w:val="Default"/>
        <w:jc w:val="both"/>
        <w:rPr>
          <w:b/>
          <w:sz w:val="18"/>
          <w:szCs w:val="18"/>
        </w:rPr>
      </w:pPr>
      <w:r w:rsidRPr="00704DF9">
        <w:rPr>
          <w:b/>
          <w:sz w:val="18"/>
          <w:szCs w:val="18"/>
        </w:rPr>
        <w:t>Symptoms of a Black Widow spider bite</w:t>
      </w:r>
    </w:p>
    <w:p w14:paraId="6B3D8777" w14:textId="77777777" w:rsidR="00BF7ACE" w:rsidRPr="00704DF9" w:rsidRDefault="00BF7ACE" w:rsidP="00BF7ACE">
      <w:pPr>
        <w:pStyle w:val="Default"/>
        <w:jc w:val="both"/>
        <w:rPr>
          <w:sz w:val="18"/>
          <w:szCs w:val="18"/>
        </w:rPr>
      </w:pPr>
      <w:r w:rsidRPr="00704DF9">
        <w:rPr>
          <w:sz w:val="18"/>
          <w:szCs w:val="18"/>
        </w:rPr>
        <w:t>The initial pain from a spider bite can cause an intense and burning sensation.  Common symptoms include:</w:t>
      </w:r>
    </w:p>
    <w:p w14:paraId="3282BFC4" w14:textId="77777777" w:rsidR="00BF7ACE" w:rsidRPr="00704DF9" w:rsidRDefault="00BF7ACE" w:rsidP="00BF7ACE">
      <w:pPr>
        <w:pStyle w:val="Default"/>
        <w:numPr>
          <w:ilvl w:val="0"/>
          <w:numId w:val="2"/>
        </w:numPr>
        <w:ind w:firstLine="72"/>
        <w:jc w:val="both"/>
        <w:rPr>
          <w:sz w:val="18"/>
          <w:szCs w:val="18"/>
        </w:rPr>
      </w:pPr>
      <w:r w:rsidRPr="00704DF9">
        <w:rPr>
          <w:sz w:val="18"/>
          <w:szCs w:val="18"/>
        </w:rPr>
        <w:t>Sweating</w:t>
      </w:r>
    </w:p>
    <w:p w14:paraId="5D038C75" w14:textId="77777777" w:rsidR="00BF7ACE" w:rsidRPr="00704DF9" w:rsidRDefault="00BF7ACE" w:rsidP="00BF7ACE">
      <w:pPr>
        <w:pStyle w:val="Default"/>
        <w:numPr>
          <w:ilvl w:val="0"/>
          <w:numId w:val="2"/>
        </w:numPr>
        <w:ind w:firstLine="72"/>
        <w:jc w:val="both"/>
        <w:rPr>
          <w:sz w:val="18"/>
          <w:szCs w:val="18"/>
        </w:rPr>
      </w:pPr>
      <w:r w:rsidRPr="00704DF9">
        <w:rPr>
          <w:sz w:val="18"/>
          <w:szCs w:val="18"/>
        </w:rPr>
        <w:t>Nausea</w:t>
      </w:r>
    </w:p>
    <w:p w14:paraId="6C303E91" w14:textId="77777777" w:rsidR="00BF7ACE" w:rsidRPr="00704DF9" w:rsidRDefault="00BF7ACE" w:rsidP="00BF7ACE">
      <w:pPr>
        <w:pStyle w:val="Default"/>
        <w:numPr>
          <w:ilvl w:val="0"/>
          <w:numId w:val="2"/>
        </w:numPr>
        <w:ind w:firstLine="72"/>
        <w:jc w:val="both"/>
        <w:rPr>
          <w:sz w:val="18"/>
          <w:szCs w:val="18"/>
        </w:rPr>
      </w:pPr>
      <w:r w:rsidRPr="00704DF9">
        <w:rPr>
          <w:sz w:val="18"/>
          <w:szCs w:val="18"/>
        </w:rPr>
        <w:t>Rapid heartbeat</w:t>
      </w:r>
    </w:p>
    <w:p w14:paraId="11DD2741" w14:textId="77777777" w:rsidR="00BF7ACE" w:rsidRPr="00704DF9" w:rsidRDefault="00BF7ACE" w:rsidP="00BF7ACE">
      <w:pPr>
        <w:pStyle w:val="Default"/>
        <w:numPr>
          <w:ilvl w:val="0"/>
          <w:numId w:val="2"/>
        </w:numPr>
        <w:ind w:firstLine="72"/>
        <w:jc w:val="both"/>
        <w:rPr>
          <w:sz w:val="18"/>
          <w:szCs w:val="18"/>
        </w:rPr>
      </w:pPr>
      <w:r w:rsidRPr="00704DF9">
        <w:rPr>
          <w:sz w:val="18"/>
          <w:szCs w:val="18"/>
        </w:rPr>
        <w:t>Muscle spasms</w:t>
      </w:r>
    </w:p>
    <w:p w14:paraId="6C37B5B6" w14:textId="77777777" w:rsidR="00BF7ACE" w:rsidRPr="00704DF9" w:rsidRDefault="00BF7ACE" w:rsidP="00BF7ACE">
      <w:pPr>
        <w:pStyle w:val="Default"/>
        <w:numPr>
          <w:ilvl w:val="0"/>
          <w:numId w:val="2"/>
        </w:numPr>
        <w:ind w:firstLine="72"/>
        <w:jc w:val="both"/>
        <w:rPr>
          <w:sz w:val="18"/>
          <w:szCs w:val="18"/>
        </w:rPr>
      </w:pPr>
      <w:r w:rsidRPr="00704DF9">
        <w:rPr>
          <w:sz w:val="18"/>
          <w:szCs w:val="18"/>
        </w:rPr>
        <w:t>Blurred vision</w:t>
      </w:r>
    </w:p>
    <w:p w14:paraId="304303CD" w14:textId="77777777" w:rsidR="00BF7ACE" w:rsidRPr="00704DF9" w:rsidRDefault="00BF7ACE" w:rsidP="00BF7ACE">
      <w:pPr>
        <w:pStyle w:val="Default"/>
        <w:numPr>
          <w:ilvl w:val="0"/>
          <w:numId w:val="2"/>
        </w:numPr>
        <w:ind w:firstLine="72"/>
        <w:jc w:val="both"/>
        <w:rPr>
          <w:sz w:val="18"/>
          <w:szCs w:val="18"/>
        </w:rPr>
      </w:pPr>
      <w:r w:rsidRPr="00704DF9">
        <w:rPr>
          <w:sz w:val="18"/>
          <w:szCs w:val="18"/>
        </w:rPr>
        <w:t>Trouble Breathing and swallowing</w:t>
      </w:r>
    </w:p>
    <w:p w14:paraId="15F58C8B" w14:textId="77777777" w:rsidR="00BF7ACE" w:rsidRPr="00704DF9" w:rsidRDefault="00BF7ACE" w:rsidP="00BF7ACE">
      <w:pPr>
        <w:pStyle w:val="Default"/>
        <w:jc w:val="both"/>
        <w:rPr>
          <w:sz w:val="18"/>
          <w:szCs w:val="18"/>
        </w:rPr>
      </w:pPr>
    </w:p>
    <w:p w14:paraId="081D6566" w14:textId="77777777" w:rsidR="00BF7ACE" w:rsidRPr="00704DF9" w:rsidRDefault="00BF7ACE" w:rsidP="00BF7ACE">
      <w:pPr>
        <w:pStyle w:val="Default"/>
        <w:jc w:val="both"/>
        <w:rPr>
          <w:sz w:val="18"/>
          <w:szCs w:val="18"/>
        </w:rPr>
      </w:pPr>
      <w:r w:rsidRPr="00704DF9">
        <w:rPr>
          <w:sz w:val="18"/>
          <w:szCs w:val="18"/>
        </w:rPr>
        <w:t>Children under the age of 6, people over the age of 60, and people at risk for cardiovascular disease are at risk of having problems from a poisonous spider bite.  Some people may also have allergic reactions that can cause circulatory failure.  To see if they are going to have an allergic reaction, they may be kept under observation for 24 hours.</w:t>
      </w:r>
    </w:p>
    <w:p w14:paraId="6AC7B6AB" w14:textId="77777777" w:rsidR="00BF7ACE" w:rsidRPr="00704DF9" w:rsidRDefault="00BF7ACE" w:rsidP="00BF7ACE">
      <w:pPr>
        <w:pStyle w:val="Default"/>
        <w:jc w:val="both"/>
        <w:rPr>
          <w:sz w:val="18"/>
          <w:szCs w:val="18"/>
        </w:rPr>
      </w:pPr>
    </w:p>
    <w:p w14:paraId="0AB7BC4E" w14:textId="5FAAB448" w:rsidR="00BF7ACE" w:rsidRPr="00704DF9" w:rsidRDefault="00BF7ACE" w:rsidP="00BF7ACE">
      <w:pPr>
        <w:pStyle w:val="Default"/>
        <w:ind w:left="288" w:hanging="288"/>
        <w:rPr>
          <w:sz w:val="18"/>
          <w:szCs w:val="18"/>
        </w:rPr>
      </w:pPr>
      <w:r w:rsidRPr="00704DF9">
        <w:rPr>
          <w:sz w:val="18"/>
          <w:szCs w:val="18"/>
        </w:rPr>
        <w:t xml:space="preserve">For more information on spiders or other vectors contact: (858) 694-2888 or </w:t>
      </w:r>
      <w:hyperlink r:id="rId10" w:history="1">
        <w:r w:rsidRPr="00704DF9">
          <w:rPr>
            <w:rStyle w:val="Hyperlink"/>
            <w:sz w:val="18"/>
            <w:szCs w:val="18"/>
          </w:rPr>
          <w:t>vector@sdcounty.ca.gov</w:t>
        </w:r>
      </w:hyperlink>
      <w:r w:rsidRPr="00704DF9">
        <w:rPr>
          <w:sz w:val="18"/>
          <w:szCs w:val="18"/>
        </w:rPr>
        <w:t>.</w:t>
      </w:r>
    </w:p>
    <w:p w14:paraId="45BFAB51" w14:textId="77777777" w:rsidR="00BF7ACE" w:rsidRPr="00704DF9" w:rsidRDefault="00BF7ACE" w:rsidP="00BF7ACE">
      <w:pPr>
        <w:pStyle w:val="Default"/>
        <w:ind w:left="288" w:hanging="288"/>
        <w:rPr>
          <w:sz w:val="18"/>
          <w:szCs w:val="18"/>
        </w:rPr>
      </w:pPr>
    </w:p>
    <w:p w14:paraId="651C17FE" w14:textId="77777777" w:rsidR="00BF7ACE" w:rsidRPr="00704DF9" w:rsidRDefault="00BF7ACE" w:rsidP="00BF7ACE">
      <w:pPr>
        <w:rPr>
          <w:rFonts w:cs="Arial"/>
          <w:noProof/>
          <w:sz w:val="18"/>
          <w:szCs w:val="18"/>
        </w:rPr>
      </w:pPr>
      <w:bookmarkStart w:id="1" w:name="DOCID"/>
      <w:bookmarkEnd w:id="1"/>
    </w:p>
    <w:p w14:paraId="01D155C0" w14:textId="77777777" w:rsidR="00A715A1" w:rsidRPr="00704DF9" w:rsidRDefault="00A715A1">
      <w:pPr>
        <w:rPr>
          <w:rFonts w:cs="Arial"/>
          <w:sz w:val="18"/>
          <w:szCs w:val="18"/>
        </w:rPr>
      </w:pPr>
    </w:p>
    <w:sectPr w:rsidR="00A715A1" w:rsidRPr="00704DF9" w:rsidSect="004B53A7">
      <w:headerReference w:type="even" r:id="rId11"/>
      <w:headerReference w:type="default" r:id="rId12"/>
      <w:footerReference w:type="even" r:id="rId13"/>
      <w:footerReference w:type="default" r:id="rId14"/>
      <w:headerReference w:type="first" r:id="rId15"/>
      <w:footerReference w:type="first" r:id="rId16"/>
      <w:pgSz w:w="12240" w:h="15840" w:code="1"/>
      <w:pgMar w:top="432" w:right="720" w:bottom="43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3E85" w14:textId="77777777" w:rsidR="00E25E5D" w:rsidRDefault="00E25E5D">
      <w:r>
        <w:separator/>
      </w:r>
    </w:p>
  </w:endnote>
  <w:endnote w:type="continuationSeparator" w:id="0">
    <w:p w14:paraId="526BE6DD" w14:textId="77777777" w:rsidR="00E25E5D" w:rsidRDefault="00E2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3124" w14:textId="77777777" w:rsidR="00E9445F" w:rsidRDefault="00E94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E081" w14:textId="146FDA51" w:rsidR="004F7992" w:rsidRPr="00414683" w:rsidRDefault="004F7992" w:rsidP="00446D9B">
    <w:pPr>
      <w:pStyle w:val="Footer"/>
      <w:tabs>
        <w:tab w:val="clear" w:pos="4320"/>
        <w:tab w:val="clear" w:pos="8640"/>
        <w:tab w:val="right" w:pos="10080"/>
      </w:tabs>
      <w:rPr>
        <w:rFonts w:ascii="Helvetica" w:hAnsi="Helvetica"/>
        <w:sz w:val="16"/>
        <w:szCs w:val="16"/>
      </w:rPr>
    </w:pPr>
    <w:r w:rsidRPr="00414683">
      <w:rPr>
        <w:rFonts w:ascii="Helvetica" w:hAnsi="Helvetica"/>
        <w:sz w:val="16"/>
        <w:szCs w:val="16"/>
      </w:rPr>
      <w:t>CVESD 20</w:t>
    </w:r>
    <w:r w:rsidR="00E9445F">
      <w:rPr>
        <w:rFonts w:ascii="Helvetica" w:hAnsi="Helvetica"/>
        <w:sz w:val="16"/>
        <w:szCs w:val="16"/>
      </w:rPr>
      <w:t>1</w:t>
    </w:r>
    <w:r w:rsidR="0099080B">
      <w:rPr>
        <w:rFonts w:ascii="Helvetica" w:hAnsi="Helvetica"/>
        <w:sz w:val="16"/>
        <w:szCs w:val="16"/>
      </w:rPr>
      <w:t>9</w:t>
    </w:r>
    <w:r w:rsidR="00E9445F">
      <w:rPr>
        <w:rFonts w:ascii="Helvetica" w:hAnsi="Helvetica"/>
        <w:sz w:val="16"/>
        <w:szCs w:val="16"/>
      </w:rPr>
      <w:t>-</w:t>
    </w:r>
    <w:r w:rsidR="0099080B">
      <w:rPr>
        <w:rFonts w:ascii="Helvetica" w:hAnsi="Helvetica"/>
        <w:sz w:val="16"/>
        <w:szCs w:val="16"/>
      </w:rPr>
      <w:t>20</w:t>
    </w:r>
    <w:r w:rsidR="00A9032E">
      <w:rPr>
        <w:rFonts w:ascii="Helvetica" w:hAnsi="Helvetica"/>
        <w:sz w:val="16"/>
        <w:szCs w:val="16"/>
      </w:rPr>
      <w:t xml:space="preserve"> </w:t>
    </w:r>
    <w:r w:rsidRPr="00414683">
      <w:rPr>
        <w:rFonts w:ascii="Helvetica" w:hAnsi="Helvetica"/>
        <w:sz w:val="16"/>
        <w:szCs w:val="16"/>
      </w:rPr>
      <w:t>ANNUAL NOTIFICATION TO PARENTS</w:t>
    </w:r>
    <w:r w:rsidR="006B0BD1">
      <w:rPr>
        <w:rFonts w:ascii="Helvetica" w:hAnsi="Helvetica"/>
        <w:sz w:val="16"/>
        <w:szCs w:val="16"/>
      </w:rPr>
      <w:t xml:space="preserve"> </w:t>
    </w:r>
    <w:r w:rsidR="0099080B">
      <w:rPr>
        <w:rFonts w:ascii="Helvetica" w:hAnsi="Helvetica"/>
        <w:sz w:val="16"/>
        <w:szCs w:val="16"/>
      </w:rPr>
      <w:t>7</w:t>
    </w:r>
    <w:r w:rsidR="000B3910">
      <w:rPr>
        <w:rFonts w:ascii="Helvetica" w:hAnsi="Helvetica"/>
        <w:sz w:val="16"/>
        <w:szCs w:val="16"/>
      </w:rPr>
      <w:t>/1</w:t>
    </w:r>
    <w:r w:rsidR="0099080B">
      <w:rPr>
        <w:rFonts w:ascii="Helvetica" w:hAnsi="Helvetica"/>
        <w:sz w:val="16"/>
        <w:szCs w:val="16"/>
      </w:rPr>
      <w:t>7</w:t>
    </w:r>
    <w:r w:rsidR="000B3910">
      <w:rPr>
        <w:rFonts w:ascii="Helvetica" w:hAnsi="Helvetica"/>
        <w:sz w:val="16"/>
        <w:szCs w:val="16"/>
      </w:rPr>
      <w:t>/1</w:t>
    </w:r>
    <w:r w:rsidR="0099080B">
      <w:rPr>
        <w:rFonts w:ascii="Helvetica" w:hAnsi="Helvetica"/>
        <w:sz w:val="16"/>
        <w:szCs w:val="16"/>
      </w:rPr>
      <w:t>9</w:t>
    </w:r>
    <w:r w:rsidRPr="00414683">
      <w:rPr>
        <w:rFonts w:ascii="Helvetica" w:hAnsi="Helvetica"/>
        <w:sz w:val="16"/>
        <w:szCs w:val="16"/>
      </w:rPr>
      <w:tab/>
      <w:t xml:space="preserve">PAGE </w:t>
    </w:r>
    <w:r w:rsidRPr="00414683">
      <w:rPr>
        <w:rStyle w:val="PageNumber"/>
        <w:sz w:val="16"/>
        <w:szCs w:val="16"/>
      </w:rPr>
      <w:fldChar w:fldCharType="begin"/>
    </w:r>
    <w:r w:rsidRPr="00414683">
      <w:rPr>
        <w:rStyle w:val="PageNumber"/>
        <w:sz w:val="16"/>
        <w:szCs w:val="16"/>
      </w:rPr>
      <w:instrText xml:space="preserve"> PAGE </w:instrText>
    </w:r>
    <w:r w:rsidRPr="00414683">
      <w:rPr>
        <w:rStyle w:val="PageNumber"/>
        <w:sz w:val="16"/>
        <w:szCs w:val="16"/>
      </w:rPr>
      <w:fldChar w:fldCharType="separate"/>
    </w:r>
    <w:r w:rsidR="00017485">
      <w:rPr>
        <w:rStyle w:val="PageNumber"/>
        <w:noProof/>
        <w:sz w:val="16"/>
        <w:szCs w:val="16"/>
      </w:rPr>
      <w:t>3</w:t>
    </w:r>
    <w:r w:rsidRPr="00414683">
      <w:rPr>
        <w:rStyle w:val="PageNumber"/>
        <w:sz w:val="16"/>
        <w:szCs w:val="16"/>
      </w:rPr>
      <w:fldChar w:fldCharType="end"/>
    </w:r>
    <w:r>
      <w:rPr>
        <w:rStyle w:val="PageNumber"/>
        <w:sz w:val="16"/>
        <w:szCs w:val="16"/>
      </w:rPr>
      <w:t xml:space="preserve"> of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FBCF" w14:textId="77777777" w:rsidR="00E9445F" w:rsidRDefault="00E94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5E7F" w14:textId="77777777" w:rsidR="00E25E5D" w:rsidRDefault="00E25E5D">
      <w:r>
        <w:separator/>
      </w:r>
    </w:p>
  </w:footnote>
  <w:footnote w:type="continuationSeparator" w:id="0">
    <w:p w14:paraId="0C56E130" w14:textId="77777777" w:rsidR="00E25E5D" w:rsidRDefault="00E2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CFF" w14:textId="77777777" w:rsidR="00E9445F" w:rsidRDefault="00E94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02D0" w14:textId="77777777" w:rsidR="00E9445F" w:rsidRDefault="00E94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3CCC" w14:textId="77777777" w:rsidR="00E9445F" w:rsidRDefault="00E94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5F4"/>
    <w:multiLevelType w:val="hybridMultilevel"/>
    <w:tmpl w:val="DCCE4D98"/>
    <w:lvl w:ilvl="0" w:tplc="1D32802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46C1C"/>
    <w:multiLevelType w:val="hybridMultilevel"/>
    <w:tmpl w:val="EA72AD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CE"/>
    <w:rsid w:val="00000842"/>
    <w:rsid w:val="00017485"/>
    <w:rsid w:val="0003096A"/>
    <w:rsid w:val="00044B92"/>
    <w:rsid w:val="00047924"/>
    <w:rsid w:val="000B2621"/>
    <w:rsid w:val="000B3910"/>
    <w:rsid w:val="000E301C"/>
    <w:rsid w:val="00106365"/>
    <w:rsid w:val="00130CFF"/>
    <w:rsid w:val="001B2E54"/>
    <w:rsid w:val="001C0F3D"/>
    <w:rsid w:val="001E4E50"/>
    <w:rsid w:val="00211895"/>
    <w:rsid w:val="002725C4"/>
    <w:rsid w:val="00285B45"/>
    <w:rsid w:val="002A6840"/>
    <w:rsid w:val="002A7971"/>
    <w:rsid w:val="002C1FF4"/>
    <w:rsid w:val="002F465D"/>
    <w:rsid w:val="00322464"/>
    <w:rsid w:val="003448B7"/>
    <w:rsid w:val="00367114"/>
    <w:rsid w:val="00392274"/>
    <w:rsid w:val="003935AA"/>
    <w:rsid w:val="003C48E6"/>
    <w:rsid w:val="003D4B5A"/>
    <w:rsid w:val="003F5D5E"/>
    <w:rsid w:val="004239D6"/>
    <w:rsid w:val="004404DA"/>
    <w:rsid w:val="00445A8D"/>
    <w:rsid w:val="00446D9B"/>
    <w:rsid w:val="004536EE"/>
    <w:rsid w:val="0045768A"/>
    <w:rsid w:val="00466D8F"/>
    <w:rsid w:val="0047621B"/>
    <w:rsid w:val="00490EFF"/>
    <w:rsid w:val="004A5B35"/>
    <w:rsid w:val="004B53A7"/>
    <w:rsid w:val="004C521B"/>
    <w:rsid w:val="004E3075"/>
    <w:rsid w:val="004E7E6E"/>
    <w:rsid w:val="004F1900"/>
    <w:rsid w:val="004F6F3E"/>
    <w:rsid w:val="004F7992"/>
    <w:rsid w:val="005A7265"/>
    <w:rsid w:val="005D04D5"/>
    <w:rsid w:val="005E3EC9"/>
    <w:rsid w:val="005E4BB7"/>
    <w:rsid w:val="005E6DCF"/>
    <w:rsid w:val="00614263"/>
    <w:rsid w:val="006169E9"/>
    <w:rsid w:val="00657884"/>
    <w:rsid w:val="00666B8A"/>
    <w:rsid w:val="006A6069"/>
    <w:rsid w:val="006B0BD1"/>
    <w:rsid w:val="006B22A7"/>
    <w:rsid w:val="006C7FE1"/>
    <w:rsid w:val="006E2A51"/>
    <w:rsid w:val="00704DF9"/>
    <w:rsid w:val="00740A5C"/>
    <w:rsid w:val="007753FE"/>
    <w:rsid w:val="007827C6"/>
    <w:rsid w:val="007C0475"/>
    <w:rsid w:val="007E77FE"/>
    <w:rsid w:val="0080459F"/>
    <w:rsid w:val="008437A3"/>
    <w:rsid w:val="00860585"/>
    <w:rsid w:val="008651E6"/>
    <w:rsid w:val="008B6390"/>
    <w:rsid w:val="008C0444"/>
    <w:rsid w:val="008C2E89"/>
    <w:rsid w:val="008E4AEB"/>
    <w:rsid w:val="008E6D7E"/>
    <w:rsid w:val="009139AE"/>
    <w:rsid w:val="0093474E"/>
    <w:rsid w:val="009502C6"/>
    <w:rsid w:val="00962024"/>
    <w:rsid w:val="00965559"/>
    <w:rsid w:val="00981EF3"/>
    <w:rsid w:val="0099080B"/>
    <w:rsid w:val="00A07976"/>
    <w:rsid w:val="00A715A1"/>
    <w:rsid w:val="00A9032E"/>
    <w:rsid w:val="00AA4131"/>
    <w:rsid w:val="00AC7A8A"/>
    <w:rsid w:val="00AE2F2A"/>
    <w:rsid w:val="00BB4A10"/>
    <w:rsid w:val="00BB7940"/>
    <w:rsid w:val="00BD2941"/>
    <w:rsid w:val="00BF7ACE"/>
    <w:rsid w:val="00C1441B"/>
    <w:rsid w:val="00C24D8A"/>
    <w:rsid w:val="00C55C3E"/>
    <w:rsid w:val="00C7627D"/>
    <w:rsid w:val="00CA2DD4"/>
    <w:rsid w:val="00CA784A"/>
    <w:rsid w:val="00CB2739"/>
    <w:rsid w:val="00CB317A"/>
    <w:rsid w:val="00CC3631"/>
    <w:rsid w:val="00CE51C3"/>
    <w:rsid w:val="00D11B8D"/>
    <w:rsid w:val="00D17B98"/>
    <w:rsid w:val="00D2264B"/>
    <w:rsid w:val="00D32609"/>
    <w:rsid w:val="00D434D1"/>
    <w:rsid w:val="00D54985"/>
    <w:rsid w:val="00D645E1"/>
    <w:rsid w:val="00D67F43"/>
    <w:rsid w:val="00D738A2"/>
    <w:rsid w:val="00D96ABC"/>
    <w:rsid w:val="00DB3B47"/>
    <w:rsid w:val="00DD247B"/>
    <w:rsid w:val="00E021E2"/>
    <w:rsid w:val="00E0692C"/>
    <w:rsid w:val="00E11735"/>
    <w:rsid w:val="00E25DCD"/>
    <w:rsid w:val="00E25E5D"/>
    <w:rsid w:val="00E82667"/>
    <w:rsid w:val="00E9445F"/>
    <w:rsid w:val="00EA1428"/>
    <w:rsid w:val="00ED0E80"/>
    <w:rsid w:val="00ED37A3"/>
    <w:rsid w:val="00EE0B69"/>
    <w:rsid w:val="00EF463C"/>
    <w:rsid w:val="00F126F7"/>
    <w:rsid w:val="00F52F02"/>
    <w:rsid w:val="00F735B3"/>
    <w:rsid w:val="00FD4770"/>
    <w:rsid w:val="00FD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01E8"/>
  <w15:docId w15:val="{BA374317-C05E-426A-B965-11E982E1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ACE"/>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BF7ACE"/>
    <w:pPr>
      <w:keepNext/>
      <w:autoSpaceDE w:val="0"/>
      <w:autoSpaceDN w:val="0"/>
      <w:adjustRightInd w:val="0"/>
      <w:jc w:val="center"/>
      <w:outlineLvl w:val="1"/>
    </w:pPr>
    <w:rPr>
      <w:b/>
      <w:sz w:val="18"/>
      <w:szCs w:val="20"/>
    </w:rPr>
  </w:style>
  <w:style w:type="paragraph" w:styleId="Heading3">
    <w:name w:val="heading 3"/>
    <w:basedOn w:val="Normal"/>
    <w:next w:val="Normal"/>
    <w:link w:val="Heading3Char"/>
    <w:uiPriority w:val="9"/>
    <w:unhideWhenUsed/>
    <w:qFormat/>
    <w:rsid w:val="004239D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7ACE"/>
    <w:rPr>
      <w:rFonts w:ascii="Arial" w:eastAsia="Times New Roman" w:hAnsi="Arial" w:cs="Times New Roman"/>
      <w:b/>
      <w:sz w:val="18"/>
      <w:szCs w:val="20"/>
    </w:rPr>
  </w:style>
  <w:style w:type="paragraph" w:styleId="Footer">
    <w:name w:val="footer"/>
    <w:basedOn w:val="Normal"/>
    <w:link w:val="FooterChar"/>
    <w:rsid w:val="00BF7ACE"/>
    <w:pPr>
      <w:tabs>
        <w:tab w:val="center" w:pos="4320"/>
        <w:tab w:val="right" w:pos="8640"/>
      </w:tabs>
    </w:pPr>
  </w:style>
  <w:style w:type="character" w:customStyle="1" w:styleId="FooterChar">
    <w:name w:val="Footer Char"/>
    <w:basedOn w:val="DefaultParagraphFont"/>
    <w:link w:val="Footer"/>
    <w:rsid w:val="00BF7ACE"/>
    <w:rPr>
      <w:rFonts w:ascii="Arial" w:eastAsia="Times New Roman" w:hAnsi="Arial" w:cs="Times New Roman"/>
      <w:sz w:val="24"/>
      <w:szCs w:val="24"/>
    </w:rPr>
  </w:style>
  <w:style w:type="paragraph" w:styleId="BodyText">
    <w:name w:val="Body Text"/>
    <w:basedOn w:val="Normal"/>
    <w:link w:val="BodyTextChar"/>
    <w:rsid w:val="00BF7ACE"/>
    <w:pPr>
      <w:tabs>
        <w:tab w:val="right" w:pos="1800"/>
        <w:tab w:val="center" w:pos="4860"/>
        <w:tab w:val="center" w:pos="9720"/>
      </w:tabs>
      <w:autoSpaceDE w:val="0"/>
      <w:autoSpaceDN w:val="0"/>
      <w:adjustRightInd w:val="0"/>
      <w:jc w:val="both"/>
    </w:pPr>
    <w:rPr>
      <w:b/>
      <w:szCs w:val="20"/>
    </w:rPr>
  </w:style>
  <w:style w:type="character" w:customStyle="1" w:styleId="BodyTextChar">
    <w:name w:val="Body Text Char"/>
    <w:basedOn w:val="DefaultParagraphFont"/>
    <w:link w:val="BodyText"/>
    <w:rsid w:val="00BF7ACE"/>
    <w:rPr>
      <w:rFonts w:ascii="Arial" w:eastAsia="Times New Roman" w:hAnsi="Arial" w:cs="Times New Roman"/>
      <w:b/>
      <w:sz w:val="24"/>
      <w:szCs w:val="20"/>
    </w:rPr>
  </w:style>
  <w:style w:type="character" w:styleId="Hyperlink">
    <w:name w:val="Hyperlink"/>
    <w:rsid w:val="00BF7ACE"/>
    <w:rPr>
      <w:rFonts w:ascii="Arial" w:hAnsi="Arial"/>
      <w:color w:val="0000FF"/>
      <w:u w:val="single"/>
    </w:rPr>
  </w:style>
  <w:style w:type="character" w:styleId="PageNumber">
    <w:name w:val="page number"/>
    <w:basedOn w:val="DefaultParagraphFont"/>
    <w:rsid w:val="00BF7ACE"/>
  </w:style>
  <w:style w:type="paragraph" w:customStyle="1" w:styleId="Default">
    <w:name w:val="Default"/>
    <w:rsid w:val="00BF7AC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BF7ACE"/>
    <w:pPr>
      <w:spacing w:line="236" w:lineRule="atLeast"/>
    </w:pPr>
    <w:rPr>
      <w:rFonts w:cs="Times New Roman"/>
      <w:color w:val="auto"/>
    </w:rPr>
  </w:style>
  <w:style w:type="paragraph" w:styleId="Header">
    <w:name w:val="header"/>
    <w:basedOn w:val="Normal"/>
    <w:link w:val="HeaderChar"/>
    <w:uiPriority w:val="99"/>
    <w:unhideWhenUsed/>
    <w:rsid w:val="00A9032E"/>
    <w:pPr>
      <w:tabs>
        <w:tab w:val="center" w:pos="4680"/>
        <w:tab w:val="right" w:pos="9360"/>
      </w:tabs>
    </w:pPr>
  </w:style>
  <w:style w:type="character" w:customStyle="1" w:styleId="HeaderChar">
    <w:name w:val="Header Char"/>
    <w:basedOn w:val="DefaultParagraphFont"/>
    <w:link w:val="Header"/>
    <w:uiPriority w:val="99"/>
    <w:rsid w:val="00A9032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9032E"/>
    <w:rPr>
      <w:rFonts w:ascii="Tahoma" w:hAnsi="Tahoma" w:cs="Tahoma"/>
      <w:sz w:val="16"/>
      <w:szCs w:val="16"/>
    </w:rPr>
  </w:style>
  <w:style w:type="character" w:customStyle="1" w:styleId="BalloonTextChar">
    <w:name w:val="Balloon Text Char"/>
    <w:basedOn w:val="DefaultParagraphFont"/>
    <w:link w:val="BalloonText"/>
    <w:uiPriority w:val="99"/>
    <w:semiHidden/>
    <w:rsid w:val="00A9032E"/>
    <w:rPr>
      <w:rFonts w:ascii="Tahoma" w:eastAsia="Times New Roman" w:hAnsi="Tahoma" w:cs="Tahoma"/>
      <w:sz w:val="16"/>
      <w:szCs w:val="16"/>
    </w:rPr>
  </w:style>
  <w:style w:type="character" w:customStyle="1" w:styleId="Heading3Char">
    <w:name w:val="Heading 3 Char"/>
    <w:basedOn w:val="DefaultParagraphFont"/>
    <w:link w:val="Heading3"/>
    <w:uiPriority w:val="9"/>
    <w:rsid w:val="004239D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pr.c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ector@sdcounty.ca.gov" TargetMode="External"/><Relationship Id="rId4" Type="http://schemas.openxmlformats.org/officeDocument/2006/relationships/settings" Target="settings.xml"/><Relationship Id="rId9" Type="http://schemas.openxmlformats.org/officeDocument/2006/relationships/hyperlink" Target="http://www.cdpr.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15B0D-5983-4D32-8554-81EF4B0A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Tortorici, Jamie</dc:creator>
  <cp:lastModifiedBy>Fisher, Socorro</cp:lastModifiedBy>
  <cp:revision>22</cp:revision>
  <cp:lastPrinted>2022-03-11T18:44:00Z</cp:lastPrinted>
  <dcterms:created xsi:type="dcterms:W3CDTF">2017-05-02T18:45:00Z</dcterms:created>
  <dcterms:modified xsi:type="dcterms:W3CDTF">2022-03-11T18:53:00Z</dcterms:modified>
</cp:coreProperties>
</file>